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B4C7B0" w14:textId="77777777" w:rsidR="00953DE5" w:rsidRDefault="00953DE5" w:rsidP="00953DE5">
      <w:r w:rsidRPr="00BA648A">
        <w:br/>
      </w:r>
    </w:p>
    <w:p w14:paraId="255D68FB" w14:textId="77777777" w:rsidR="00953DE5" w:rsidRDefault="00953DE5" w:rsidP="00953DE5">
      <w:pPr>
        <w:rPr>
          <w:rFonts w:cs="Times New Roman (Body CS)"/>
          <w:b/>
          <w:smallCaps/>
          <w:sz w:val="44"/>
          <w:szCs w:val="44"/>
        </w:rPr>
      </w:pPr>
    </w:p>
    <w:p w14:paraId="0B9127F3" w14:textId="77777777" w:rsidR="00953DE5" w:rsidRDefault="00953DE5" w:rsidP="00953DE5">
      <w:pPr>
        <w:rPr>
          <w:rFonts w:cs="Times New Roman (Body CS)"/>
          <w:b/>
          <w:smallCaps/>
          <w:sz w:val="44"/>
          <w:szCs w:val="44"/>
        </w:rPr>
      </w:pPr>
    </w:p>
    <w:p w14:paraId="5AB642AF" w14:textId="77777777" w:rsidR="00953DE5" w:rsidRDefault="00953DE5" w:rsidP="00953DE5">
      <w:pPr>
        <w:rPr>
          <w:rFonts w:cs="Times New Roman (Body CS)"/>
          <w:b/>
          <w:smallCaps/>
          <w:sz w:val="44"/>
          <w:szCs w:val="44"/>
        </w:rPr>
      </w:pPr>
    </w:p>
    <w:p w14:paraId="1D291043" w14:textId="77777777" w:rsidR="00953DE5" w:rsidRDefault="00953DE5" w:rsidP="00953DE5">
      <w:pPr>
        <w:rPr>
          <w:rFonts w:cs="Times New Roman (Body CS)"/>
          <w:b/>
          <w:smallCaps/>
          <w:sz w:val="44"/>
          <w:szCs w:val="44"/>
        </w:rPr>
      </w:pPr>
    </w:p>
    <w:p w14:paraId="4B61A844" w14:textId="77777777" w:rsidR="00953DE5" w:rsidRDefault="00953DE5" w:rsidP="00953DE5">
      <w:pPr>
        <w:rPr>
          <w:rFonts w:cs="Times New Roman (Body CS)"/>
          <w:b/>
          <w:smallCaps/>
          <w:sz w:val="44"/>
          <w:szCs w:val="44"/>
        </w:rPr>
      </w:pPr>
    </w:p>
    <w:p w14:paraId="7C810EF1" w14:textId="77777777" w:rsidR="00953DE5" w:rsidRDefault="00953DE5" w:rsidP="00953DE5">
      <w:pPr>
        <w:rPr>
          <w:rFonts w:cs="Times New Roman (Body CS)"/>
          <w:b/>
          <w:smallCaps/>
          <w:sz w:val="44"/>
          <w:szCs w:val="44"/>
        </w:rPr>
      </w:pPr>
    </w:p>
    <w:p w14:paraId="7E27365F" w14:textId="77777777" w:rsidR="00953DE5" w:rsidRDefault="00953DE5" w:rsidP="00953DE5">
      <w:pPr>
        <w:rPr>
          <w:rFonts w:cs="Times New Roman (Body CS)"/>
          <w:b/>
          <w:smallCaps/>
          <w:sz w:val="44"/>
          <w:szCs w:val="44"/>
        </w:rPr>
      </w:pPr>
    </w:p>
    <w:p w14:paraId="415DE069" w14:textId="77777777" w:rsidR="00953DE5" w:rsidRPr="00AB22D8" w:rsidRDefault="00953DE5" w:rsidP="00953DE5">
      <w:pPr>
        <w:pStyle w:val="Title"/>
        <w:jc w:val="center"/>
        <w:rPr>
          <w:rFonts w:ascii="New York Medium" w:hAnsi="New York Medium"/>
          <w:b/>
          <w:bCs/>
        </w:rPr>
      </w:pPr>
      <w:r w:rsidRPr="00AB22D8">
        <w:rPr>
          <w:rFonts w:ascii="New York Medium" w:hAnsi="New York Medium"/>
          <w:b/>
          <w:bCs/>
        </w:rPr>
        <w:t>Who rides Uber anyway?</w:t>
      </w:r>
    </w:p>
    <w:p w14:paraId="4976E666" w14:textId="77777777" w:rsidR="00953DE5" w:rsidRPr="00A92CC1" w:rsidRDefault="00953DE5" w:rsidP="00953DE5">
      <w:pPr>
        <w:rPr>
          <w:sz w:val="32"/>
          <w:szCs w:val="32"/>
        </w:rPr>
      </w:pPr>
      <w:r w:rsidRPr="00A92CC1">
        <w:rPr>
          <w:sz w:val="32"/>
          <w:szCs w:val="32"/>
        </w:rPr>
        <w:t>A census-tract level analysis and clustering of ride-shares for the city of Chicago during the era of the pandemic</w:t>
      </w:r>
    </w:p>
    <w:p w14:paraId="7171B11E" w14:textId="77777777" w:rsidR="00953DE5" w:rsidRDefault="00953DE5" w:rsidP="00953DE5"/>
    <w:p w14:paraId="31A4B27A" w14:textId="7D33E998" w:rsidR="00953DE5" w:rsidRPr="00A92CC1" w:rsidRDefault="00953DE5" w:rsidP="00953DE5">
      <w:pPr>
        <w:rPr>
          <w:sz w:val="28"/>
          <w:szCs w:val="28"/>
        </w:rPr>
      </w:pPr>
      <w:r w:rsidRPr="00A92CC1">
        <w:rPr>
          <w:sz w:val="28"/>
          <w:szCs w:val="28"/>
        </w:rPr>
        <w:t>Shakil Rafi</w:t>
      </w:r>
      <w:r>
        <w:rPr>
          <w:rStyle w:val="FootnoteReference"/>
          <w:sz w:val="28"/>
          <w:szCs w:val="28"/>
        </w:rPr>
        <w:footnoteReference w:id="2"/>
      </w:r>
      <w:r w:rsidRPr="00A92CC1">
        <w:rPr>
          <w:sz w:val="28"/>
          <w:szCs w:val="28"/>
        </w:rPr>
        <w:t xml:space="preserve"> and Arna Nithila</w:t>
      </w:r>
      <w:r>
        <w:rPr>
          <w:rStyle w:val="FootnoteReference"/>
          <w:sz w:val="28"/>
          <w:szCs w:val="28"/>
        </w:rPr>
        <w:footnoteReference w:id="3"/>
      </w:r>
      <w:r w:rsidRPr="00A92CC1">
        <w:rPr>
          <w:sz w:val="28"/>
          <w:szCs w:val="28"/>
        </w:rPr>
        <w:t xml:space="preserve">, </w:t>
      </w:r>
      <w:r w:rsidRPr="00A92CC1">
        <w:rPr>
          <w:i/>
          <w:iCs/>
          <w:sz w:val="28"/>
          <w:szCs w:val="28"/>
        </w:rPr>
        <w:t>Group 1.</w:t>
      </w:r>
    </w:p>
    <w:p w14:paraId="165FBF6D" w14:textId="77777777" w:rsidR="00953DE5" w:rsidRDefault="00953DE5" w:rsidP="00953DE5"/>
    <w:p w14:paraId="723F688D" w14:textId="77777777" w:rsidR="00953DE5" w:rsidRDefault="00953DE5" w:rsidP="00953DE5"/>
    <w:p w14:paraId="059ACCA8" w14:textId="77777777" w:rsidR="00953DE5" w:rsidRDefault="00953DE5" w:rsidP="00953DE5"/>
    <w:p w14:paraId="1EA9FE02" w14:textId="77777777" w:rsidR="00953DE5" w:rsidRDefault="00953DE5" w:rsidP="00953DE5"/>
    <w:p w14:paraId="7A82564F" w14:textId="77777777" w:rsidR="00953DE5" w:rsidRDefault="00953DE5" w:rsidP="00953DE5"/>
    <w:p w14:paraId="75360EC1" w14:textId="77777777" w:rsidR="00953DE5" w:rsidRDefault="00953DE5" w:rsidP="00953DE5">
      <w:r>
        <w:t>Written in partial fulfilment</w:t>
      </w:r>
    </w:p>
    <w:p w14:paraId="35E0FE45" w14:textId="77777777" w:rsidR="00953DE5" w:rsidRDefault="00953DE5" w:rsidP="00953DE5">
      <w:r>
        <w:t xml:space="preserve">For the requirements of </w:t>
      </w:r>
    </w:p>
    <w:p w14:paraId="13877629" w14:textId="77777777" w:rsidR="00953DE5" w:rsidRDefault="00953DE5" w:rsidP="00953DE5">
      <w:r>
        <w:t>CSCE 5063: Machine Learning</w:t>
      </w:r>
    </w:p>
    <w:p w14:paraId="4ECCB53F" w14:textId="77777777" w:rsidR="00953DE5" w:rsidRDefault="00953DE5" w:rsidP="00953DE5">
      <w:r>
        <w:t xml:space="preserve">With </w:t>
      </w:r>
    </w:p>
    <w:p w14:paraId="1E520E20" w14:textId="77777777" w:rsidR="00953DE5" w:rsidRDefault="00953DE5" w:rsidP="00953DE5">
      <w:r>
        <w:t>Dr. Ukash Nakarmi</w:t>
      </w:r>
    </w:p>
    <w:p w14:paraId="4CF4AC1A" w14:textId="77777777" w:rsidR="00953DE5" w:rsidRDefault="00953DE5" w:rsidP="00953DE5"/>
    <w:p w14:paraId="617B506A" w14:textId="77777777" w:rsidR="00953DE5" w:rsidRDefault="00953DE5" w:rsidP="00953DE5"/>
    <w:p w14:paraId="52C8CCB8" w14:textId="77777777" w:rsidR="00953DE5" w:rsidRDefault="00953DE5" w:rsidP="00953DE5"/>
    <w:p w14:paraId="7C62A35B" w14:textId="77777777" w:rsidR="00953DE5" w:rsidRDefault="00953DE5" w:rsidP="00953DE5"/>
    <w:p w14:paraId="6F21C534" w14:textId="77777777" w:rsidR="00953DE5" w:rsidRDefault="00953DE5" w:rsidP="00953DE5"/>
    <w:p w14:paraId="7D975280" w14:textId="77777777" w:rsidR="00953DE5" w:rsidRDefault="00953DE5" w:rsidP="00953DE5"/>
    <w:p w14:paraId="3144E705" w14:textId="77777777" w:rsidR="00953DE5" w:rsidRDefault="00953DE5" w:rsidP="00953DE5"/>
    <w:p w14:paraId="3B5F81A9" w14:textId="77777777" w:rsidR="00953DE5" w:rsidRDefault="00953DE5" w:rsidP="00953DE5"/>
    <w:p w14:paraId="59FDF7E0" w14:textId="77777777" w:rsidR="00953DE5" w:rsidRDefault="00953DE5" w:rsidP="00953DE5"/>
    <w:p w14:paraId="7F1B3126" w14:textId="77777777" w:rsidR="00953DE5" w:rsidRDefault="00953DE5" w:rsidP="00953DE5"/>
    <w:p w14:paraId="51398AC5" w14:textId="77777777" w:rsidR="00953DE5" w:rsidRDefault="00953DE5" w:rsidP="00953DE5"/>
    <w:p w14:paraId="278D8D19" w14:textId="77777777" w:rsidR="00953DE5" w:rsidRDefault="00953DE5" w:rsidP="00953DE5"/>
    <w:p w14:paraId="3C6ED1B1" w14:textId="77777777" w:rsidR="00953DE5" w:rsidRDefault="00953DE5" w:rsidP="00BD027C">
      <w:pPr>
        <w:pStyle w:val="Title"/>
        <w:jc w:val="center"/>
        <w:rPr>
          <w:rFonts w:ascii="Times New Roman" w:hAnsi="Times New Roman" w:cs="Times New Roman"/>
          <w:b/>
          <w:bCs/>
          <w:color w:val="000000" w:themeColor="text1"/>
          <w:sz w:val="20"/>
          <w:szCs w:val="20"/>
        </w:rPr>
      </w:pPr>
    </w:p>
    <w:p w14:paraId="035F4AB6" w14:textId="77777777" w:rsidR="00953DE5" w:rsidRDefault="00953DE5" w:rsidP="00BD027C">
      <w:pPr>
        <w:pStyle w:val="Title"/>
        <w:jc w:val="center"/>
        <w:rPr>
          <w:rFonts w:ascii="Times New Roman" w:hAnsi="Times New Roman" w:cs="Times New Roman"/>
          <w:b/>
          <w:bCs/>
          <w:color w:val="000000" w:themeColor="text1"/>
          <w:sz w:val="20"/>
          <w:szCs w:val="20"/>
        </w:rPr>
      </w:pPr>
    </w:p>
    <w:p w14:paraId="1BEA2C35" w14:textId="77777777" w:rsidR="00953DE5" w:rsidRDefault="00953DE5" w:rsidP="00BD027C">
      <w:pPr>
        <w:pStyle w:val="Title"/>
        <w:jc w:val="center"/>
        <w:rPr>
          <w:rFonts w:ascii="Times New Roman" w:hAnsi="Times New Roman" w:cs="Times New Roman"/>
          <w:b/>
          <w:bCs/>
          <w:color w:val="000000" w:themeColor="text1"/>
          <w:sz w:val="20"/>
          <w:szCs w:val="20"/>
        </w:rPr>
      </w:pPr>
    </w:p>
    <w:p w14:paraId="25C5DBAC" w14:textId="77777777" w:rsidR="00953DE5" w:rsidRDefault="00953DE5" w:rsidP="00BD027C">
      <w:pPr>
        <w:pStyle w:val="Title"/>
        <w:jc w:val="center"/>
        <w:rPr>
          <w:rFonts w:ascii="Times New Roman" w:hAnsi="Times New Roman" w:cs="Times New Roman"/>
          <w:b/>
          <w:bCs/>
          <w:color w:val="000000" w:themeColor="text1"/>
          <w:sz w:val="20"/>
          <w:szCs w:val="20"/>
        </w:rPr>
      </w:pPr>
    </w:p>
    <w:p w14:paraId="52AD3A0D" w14:textId="77777777" w:rsidR="00953DE5" w:rsidRDefault="00953DE5" w:rsidP="00BD027C">
      <w:pPr>
        <w:pStyle w:val="Title"/>
        <w:jc w:val="center"/>
        <w:rPr>
          <w:rFonts w:ascii="Times New Roman" w:hAnsi="Times New Roman" w:cs="Times New Roman"/>
          <w:b/>
          <w:bCs/>
          <w:color w:val="000000" w:themeColor="text1"/>
          <w:sz w:val="20"/>
          <w:szCs w:val="20"/>
        </w:rPr>
      </w:pPr>
    </w:p>
    <w:p w14:paraId="38E3865A" w14:textId="77777777" w:rsidR="00953DE5" w:rsidRDefault="00953DE5" w:rsidP="00BD027C">
      <w:pPr>
        <w:pStyle w:val="Title"/>
        <w:jc w:val="center"/>
        <w:rPr>
          <w:rFonts w:ascii="Times New Roman" w:hAnsi="Times New Roman" w:cs="Times New Roman"/>
          <w:b/>
          <w:bCs/>
          <w:color w:val="000000" w:themeColor="text1"/>
          <w:sz w:val="20"/>
          <w:szCs w:val="20"/>
        </w:rPr>
      </w:pPr>
    </w:p>
    <w:p w14:paraId="79793F6A" w14:textId="77777777" w:rsidR="00953DE5" w:rsidRDefault="00953DE5" w:rsidP="00BD027C">
      <w:pPr>
        <w:pStyle w:val="Title"/>
        <w:jc w:val="center"/>
        <w:rPr>
          <w:rFonts w:ascii="Times New Roman" w:hAnsi="Times New Roman" w:cs="Times New Roman"/>
          <w:b/>
          <w:bCs/>
          <w:color w:val="000000" w:themeColor="text1"/>
          <w:sz w:val="20"/>
          <w:szCs w:val="20"/>
        </w:rPr>
      </w:pPr>
    </w:p>
    <w:p w14:paraId="5AD28508" w14:textId="0BA5FA1F" w:rsidR="00BD027C" w:rsidRPr="007E79D5" w:rsidRDefault="00BD027C" w:rsidP="00BD027C">
      <w:pPr>
        <w:pStyle w:val="Title"/>
        <w:jc w:val="center"/>
        <w:rPr>
          <w:rFonts w:ascii="Times New Roman" w:hAnsi="Times New Roman" w:cs="Times New Roman"/>
          <w:b/>
          <w:bCs/>
          <w:color w:val="000000" w:themeColor="text1"/>
          <w:sz w:val="20"/>
          <w:szCs w:val="20"/>
        </w:rPr>
      </w:pPr>
      <w:r w:rsidRPr="007E79D5">
        <w:rPr>
          <w:rFonts w:ascii="Times New Roman" w:hAnsi="Times New Roman" w:cs="Times New Roman"/>
          <w:b/>
          <w:bCs/>
          <w:color w:val="000000" w:themeColor="text1"/>
          <w:sz w:val="20"/>
          <w:szCs w:val="20"/>
        </w:rPr>
        <w:t>Who rides Uber anyway?</w:t>
      </w:r>
    </w:p>
    <w:p w14:paraId="59465AC0" w14:textId="77777777" w:rsidR="00BD027C" w:rsidRDefault="00BD027C" w:rsidP="00BD027C">
      <w:pPr>
        <w:rPr>
          <w:b/>
          <w:color w:val="000000" w:themeColor="text1"/>
        </w:rPr>
      </w:pPr>
      <w:r w:rsidRPr="007E79D5">
        <w:rPr>
          <w:b/>
          <w:color w:val="000000" w:themeColor="text1"/>
        </w:rPr>
        <w:t>A census-tract level analysis and clustering of ride-shares for the city of Chicago during the era of the pandemic</w:t>
      </w:r>
    </w:p>
    <w:p w14:paraId="718DA7F5" w14:textId="0320C705" w:rsidR="003C06DE" w:rsidRPr="007E79D5" w:rsidRDefault="003C06DE" w:rsidP="00BD027C">
      <w:pPr>
        <w:rPr>
          <w:b/>
          <w:color w:val="000000" w:themeColor="text1"/>
        </w:rPr>
      </w:pPr>
      <w:r>
        <w:rPr>
          <w:b/>
          <w:color w:val="000000" w:themeColor="text1"/>
        </w:rPr>
        <w:t>Shakil Rafi and Arna Nithila</w:t>
      </w:r>
    </w:p>
    <w:p w14:paraId="142DC324" w14:textId="3D776EB2" w:rsidR="008C7DF5" w:rsidRPr="007E79D5" w:rsidRDefault="008C7DF5" w:rsidP="00BD027C">
      <w:pPr>
        <w:pStyle w:val="Author"/>
        <w:spacing w:before="100" w:beforeAutospacing="1" w:after="100" w:afterAutospacing="1" w:line="120" w:lineRule="auto"/>
        <w:jc w:val="both"/>
        <w:rPr>
          <w:color w:val="000000" w:themeColor="text1"/>
          <w:sz w:val="16"/>
          <w:szCs w:val="16"/>
        </w:rPr>
        <w:sectPr w:rsidR="008C7DF5" w:rsidRPr="007E79D5" w:rsidSect="001A3B3D">
          <w:footerReference w:type="first" r:id="rId8"/>
          <w:pgSz w:w="12240" w:h="15840" w:code="1"/>
          <w:pgMar w:top="1080" w:right="893" w:bottom="1440" w:left="893" w:header="720" w:footer="720" w:gutter="0"/>
          <w:cols w:space="720"/>
          <w:titlePg/>
          <w:docGrid w:linePitch="360"/>
        </w:sectPr>
      </w:pPr>
    </w:p>
    <w:p w14:paraId="6DC4043B" w14:textId="77777777" w:rsidR="00477F3E" w:rsidRPr="007E79D5" w:rsidRDefault="00477F3E" w:rsidP="00BD027C">
      <w:pPr>
        <w:pStyle w:val="Author"/>
        <w:spacing w:before="100" w:beforeAutospacing="1"/>
        <w:jc w:val="both"/>
        <w:rPr>
          <w:color w:val="000000" w:themeColor="text1"/>
          <w:sz w:val="18"/>
          <w:szCs w:val="18"/>
        </w:rPr>
      </w:pPr>
    </w:p>
    <w:p w14:paraId="5A2C01A5" w14:textId="77777777" w:rsidR="006347CF" w:rsidRPr="007E79D5" w:rsidRDefault="006347CF" w:rsidP="00CA4392">
      <w:pPr>
        <w:pStyle w:val="Author"/>
        <w:spacing w:before="100" w:beforeAutospacing="1"/>
        <w:jc w:val="both"/>
        <w:rPr>
          <w:color w:val="000000" w:themeColor="text1"/>
          <w:sz w:val="16"/>
          <w:szCs w:val="16"/>
        </w:rPr>
        <w:sectPr w:rsidR="006347CF" w:rsidRPr="007E79D5" w:rsidSect="00F847A6">
          <w:type w:val="continuous"/>
          <w:pgSz w:w="12240" w:h="15840" w:code="1"/>
          <w:pgMar w:top="1080" w:right="893" w:bottom="1440" w:left="893" w:header="720" w:footer="720" w:gutter="0"/>
          <w:cols w:num="4" w:space="216"/>
          <w:docGrid w:linePitch="360"/>
        </w:sectPr>
      </w:pPr>
    </w:p>
    <w:p w14:paraId="65480F33" w14:textId="2BDFE280" w:rsidR="004D72B5" w:rsidRPr="007E79D5" w:rsidRDefault="009303D9" w:rsidP="00116EBC">
      <w:pPr>
        <w:pStyle w:val="Abstract"/>
        <w:rPr>
          <w:color w:val="000000" w:themeColor="text1"/>
        </w:rPr>
      </w:pPr>
      <w:r w:rsidRPr="007E79D5">
        <w:rPr>
          <w:i/>
          <w:iCs/>
          <w:color w:val="000000" w:themeColor="text1"/>
        </w:rPr>
        <w:t>Abstract</w:t>
      </w:r>
      <w:r w:rsidRPr="007E79D5">
        <w:rPr>
          <w:color w:val="000000" w:themeColor="text1"/>
        </w:rPr>
        <w:t>—</w:t>
      </w:r>
      <w:r w:rsidR="009E526B" w:rsidRPr="007E79D5">
        <w:rPr>
          <w:rFonts w:eastAsiaTheme="minorHAnsi"/>
          <w:color w:val="000000" w:themeColor="text1"/>
          <w:sz w:val="24"/>
          <w:szCs w:val="24"/>
        </w:rPr>
        <w:t xml:space="preserve"> </w:t>
      </w:r>
      <w:r w:rsidR="009E526B" w:rsidRPr="007E79D5">
        <w:rPr>
          <w:b w:val="0"/>
          <w:bCs w:val="0"/>
          <w:i/>
          <w:iCs/>
          <w:color w:val="000000" w:themeColor="text1"/>
        </w:rPr>
        <w:t xml:space="preserve">The COVID-19 pandemic has led to an unprecedented change in transportation, including shared mobility services. This study </w:t>
      </w:r>
      <w:proofErr w:type="gramStart"/>
      <w:r w:rsidR="009E526B" w:rsidRPr="007E79D5">
        <w:rPr>
          <w:b w:val="0"/>
          <w:bCs w:val="0"/>
          <w:i/>
          <w:iCs/>
          <w:color w:val="000000" w:themeColor="text1"/>
        </w:rPr>
        <w:t>attempted</w:t>
      </w:r>
      <w:proofErr w:type="gramEnd"/>
      <w:r w:rsidR="009E526B" w:rsidRPr="007E79D5">
        <w:rPr>
          <w:b w:val="0"/>
          <w:bCs w:val="0"/>
          <w:i/>
          <w:iCs/>
          <w:color w:val="000000" w:themeColor="text1"/>
        </w:rPr>
        <w:t xml:space="preserve"> </w:t>
      </w:r>
      <w:r w:rsidR="007B6797" w:rsidRPr="007E79D5">
        <w:rPr>
          <w:b w:val="0"/>
          <w:bCs w:val="0"/>
          <w:i/>
          <w:iCs/>
          <w:color w:val="000000" w:themeColor="text1"/>
        </w:rPr>
        <w:t xml:space="preserve">to identify the user group of ride-share services </w:t>
      </w:r>
      <w:r w:rsidR="009E526B" w:rsidRPr="007E79D5">
        <w:rPr>
          <w:b w:val="0"/>
          <w:bCs w:val="0"/>
          <w:i/>
          <w:iCs/>
          <w:color w:val="000000" w:themeColor="text1"/>
        </w:rPr>
        <w:t>by leveraging daily ride</w:t>
      </w:r>
      <w:r w:rsidR="00165125" w:rsidRPr="007E79D5">
        <w:rPr>
          <w:b w:val="0"/>
          <w:bCs w:val="0"/>
          <w:i/>
          <w:iCs/>
          <w:color w:val="000000" w:themeColor="text1"/>
        </w:rPr>
        <w:t>-sharing</w:t>
      </w:r>
      <w:r w:rsidR="009E526B" w:rsidRPr="007E79D5">
        <w:rPr>
          <w:b w:val="0"/>
          <w:bCs w:val="0"/>
          <w:i/>
          <w:iCs/>
          <w:color w:val="000000" w:themeColor="text1"/>
        </w:rPr>
        <w:t xml:space="preserve"> trip data</w:t>
      </w:r>
      <w:r w:rsidR="00165125" w:rsidRPr="007E79D5">
        <w:rPr>
          <w:b w:val="0"/>
          <w:bCs w:val="0"/>
          <w:i/>
          <w:iCs/>
          <w:color w:val="000000" w:themeColor="text1"/>
        </w:rPr>
        <w:t xml:space="preserve"> for the year of 2020</w:t>
      </w:r>
      <w:r w:rsidR="009E526B" w:rsidRPr="007E79D5">
        <w:rPr>
          <w:b w:val="0"/>
          <w:bCs w:val="0"/>
          <w:i/>
          <w:iCs/>
          <w:color w:val="000000" w:themeColor="text1"/>
        </w:rPr>
        <w:t xml:space="preserve"> </w:t>
      </w:r>
      <w:r w:rsidR="007B6797" w:rsidRPr="007E79D5">
        <w:rPr>
          <w:b w:val="0"/>
          <w:bCs w:val="0"/>
          <w:i/>
          <w:iCs/>
          <w:color w:val="000000" w:themeColor="text1"/>
        </w:rPr>
        <w:t>associated with other socio-demographic and built-environment attributes of</w:t>
      </w:r>
      <w:r w:rsidR="009E526B" w:rsidRPr="007E79D5">
        <w:rPr>
          <w:b w:val="0"/>
          <w:bCs w:val="0"/>
          <w:i/>
          <w:iCs/>
          <w:color w:val="000000" w:themeColor="text1"/>
        </w:rPr>
        <w:t xml:space="preserve"> Chicago, Illinois. The study employed </w:t>
      </w:r>
      <w:r w:rsidR="00D201DE" w:rsidRPr="007E79D5">
        <w:rPr>
          <w:b w:val="0"/>
          <w:bCs w:val="0"/>
          <w:i/>
          <w:iCs/>
          <w:color w:val="000000" w:themeColor="text1"/>
        </w:rPr>
        <w:t>K-means clustering for user group segmentation</w:t>
      </w:r>
      <w:proofErr w:type="gramStart"/>
      <w:r w:rsidR="009E526B" w:rsidRPr="007E79D5">
        <w:rPr>
          <w:b w:val="0"/>
          <w:bCs w:val="0"/>
          <w:i/>
          <w:iCs/>
          <w:color w:val="000000" w:themeColor="text1"/>
        </w:rPr>
        <w:t xml:space="preserve">.  </w:t>
      </w:r>
      <w:proofErr w:type="gramEnd"/>
      <w:r w:rsidR="009E526B" w:rsidRPr="007E79D5">
        <w:rPr>
          <w:b w:val="0"/>
          <w:bCs w:val="0"/>
          <w:i/>
          <w:iCs/>
          <w:color w:val="000000" w:themeColor="text1"/>
        </w:rPr>
        <w:t>Results show: i)</w:t>
      </w:r>
      <w:r w:rsidR="00D201DE" w:rsidRPr="007E79D5">
        <w:rPr>
          <w:b w:val="0"/>
          <w:bCs w:val="0"/>
          <w:i/>
          <w:iCs/>
          <w:color w:val="000000" w:themeColor="text1"/>
        </w:rPr>
        <w:t xml:space="preserve"> </w:t>
      </w:r>
      <w:r w:rsidR="00A65C73" w:rsidRPr="007E79D5">
        <w:rPr>
          <w:b w:val="0"/>
          <w:bCs w:val="0"/>
          <w:i/>
          <w:iCs/>
          <w:color w:val="000000" w:themeColor="text1"/>
        </w:rPr>
        <w:t xml:space="preserve">the cluster with the largest share of </w:t>
      </w:r>
      <w:r w:rsidR="009317CC" w:rsidRPr="007E79D5">
        <w:rPr>
          <w:b w:val="0"/>
          <w:bCs w:val="0"/>
          <w:i/>
          <w:iCs/>
          <w:color w:val="000000" w:themeColor="text1"/>
        </w:rPr>
        <w:t xml:space="preserve">census tracts generate </w:t>
      </w:r>
      <w:r w:rsidR="00A65C73" w:rsidRPr="007E79D5">
        <w:rPr>
          <w:b w:val="0"/>
          <w:bCs w:val="0"/>
          <w:i/>
          <w:iCs/>
          <w:color w:val="000000" w:themeColor="text1"/>
        </w:rPr>
        <w:t>lowest average</w:t>
      </w:r>
      <w:r w:rsidR="009317CC" w:rsidRPr="007E79D5">
        <w:rPr>
          <w:b w:val="0"/>
          <w:bCs w:val="0"/>
          <w:i/>
          <w:iCs/>
          <w:color w:val="000000" w:themeColor="text1"/>
        </w:rPr>
        <w:t xml:space="preserve"> trip</w:t>
      </w:r>
      <w:r w:rsidR="00A65C73" w:rsidRPr="007E79D5">
        <w:rPr>
          <w:b w:val="0"/>
          <w:bCs w:val="0"/>
          <w:i/>
          <w:iCs/>
          <w:color w:val="000000" w:themeColor="text1"/>
        </w:rPr>
        <w:t>s</w:t>
      </w:r>
      <w:r w:rsidR="009317CC" w:rsidRPr="007E79D5">
        <w:rPr>
          <w:b w:val="0"/>
          <w:bCs w:val="0"/>
          <w:i/>
          <w:iCs/>
          <w:color w:val="000000" w:themeColor="text1"/>
        </w:rPr>
        <w:t xml:space="preserve"> which is </w:t>
      </w:r>
      <w:r w:rsidR="00A65C73" w:rsidRPr="007E79D5">
        <w:rPr>
          <w:b w:val="0"/>
          <w:bCs w:val="0"/>
          <w:i/>
          <w:iCs/>
          <w:color w:val="000000" w:themeColor="text1"/>
        </w:rPr>
        <w:t xml:space="preserve">clearly </w:t>
      </w:r>
      <w:r w:rsidR="009317CC" w:rsidRPr="007E79D5">
        <w:rPr>
          <w:b w:val="0"/>
          <w:bCs w:val="0"/>
          <w:i/>
          <w:iCs/>
          <w:color w:val="000000" w:themeColor="text1"/>
        </w:rPr>
        <w:t>a</w:t>
      </w:r>
      <w:r w:rsidR="00A65C73" w:rsidRPr="007E79D5">
        <w:rPr>
          <w:b w:val="0"/>
          <w:bCs w:val="0"/>
          <w:i/>
          <w:iCs/>
          <w:color w:val="000000" w:themeColor="text1"/>
        </w:rPr>
        <w:t>n</w:t>
      </w:r>
      <w:r w:rsidR="009317CC" w:rsidRPr="007E79D5">
        <w:rPr>
          <w:b w:val="0"/>
          <w:bCs w:val="0"/>
          <w:i/>
          <w:iCs/>
          <w:color w:val="000000" w:themeColor="text1"/>
        </w:rPr>
        <w:t xml:space="preserve"> </w:t>
      </w:r>
      <w:r w:rsidR="00A65C73" w:rsidRPr="007E79D5">
        <w:rPr>
          <w:b w:val="0"/>
          <w:bCs w:val="0"/>
          <w:i/>
          <w:iCs/>
          <w:color w:val="000000" w:themeColor="text1"/>
        </w:rPr>
        <w:t>impact</w:t>
      </w:r>
      <w:r w:rsidR="009317CC" w:rsidRPr="007E79D5">
        <w:rPr>
          <w:b w:val="0"/>
          <w:bCs w:val="0"/>
          <w:i/>
          <w:iCs/>
          <w:color w:val="000000" w:themeColor="text1"/>
        </w:rPr>
        <w:t xml:space="preserve"> of the pandemic</w:t>
      </w:r>
      <w:r w:rsidR="009E526B" w:rsidRPr="007E79D5">
        <w:rPr>
          <w:b w:val="0"/>
          <w:bCs w:val="0"/>
          <w:i/>
          <w:iCs/>
          <w:color w:val="000000" w:themeColor="text1"/>
        </w:rPr>
        <w:t>; ii)</w:t>
      </w:r>
      <w:r w:rsidR="00A65C73" w:rsidRPr="007E79D5">
        <w:rPr>
          <w:b w:val="0"/>
          <w:bCs w:val="0"/>
          <w:i/>
          <w:iCs/>
          <w:color w:val="000000" w:themeColor="text1"/>
        </w:rPr>
        <w:t xml:space="preserve"> </w:t>
      </w:r>
      <w:r w:rsidR="00A42ACE" w:rsidRPr="007E79D5">
        <w:rPr>
          <w:b w:val="0"/>
          <w:bCs w:val="0"/>
          <w:i/>
          <w:iCs/>
          <w:color w:val="000000" w:themeColor="text1"/>
        </w:rPr>
        <w:t xml:space="preserve">The high-income cluster </w:t>
      </w:r>
      <w:r w:rsidR="0013024B" w:rsidRPr="007E79D5">
        <w:rPr>
          <w:b w:val="0"/>
          <w:bCs w:val="0"/>
          <w:i/>
          <w:iCs/>
          <w:color w:val="000000" w:themeColor="text1"/>
        </w:rPr>
        <w:t xml:space="preserve">generates short trip and </w:t>
      </w:r>
      <w:r w:rsidR="00997545" w:rsidRPr="007E79D5">
        <w:rPr>
          <w:b w:val="0"/>
          <w:bCs w:val="0"/>
          <w:i/>
          <w:iCs/>
          <w:color w:val="000000" w:themeColor="text1"/>
        </w:rPr>
        <w:t xml:space="preserve">coupled with high population, land-use, and employment </w:t>
      </w:r>
      <w:r w:rsidR="00125F22" w:rsidRPr="007E79D5">
        <w:rPr>
          <w:b w:val="0"/>
          <w:bCs w:val="0"/>
          <w:i/>
          <w:iCs/>
          <w:color w:val="000000" w:themeColor="text1"/>
        </w:rPr>
        <w:t xml:space="preserve">density; </w:t>
      </w:r>
      <w:r w:rsidR="00DE7B16" w:rsidRPr="007E79D5">
        <w:rPr>
          <w:b w:val="0"/>
          <w:bCs w:val="0"/>
          <w:i/>
          <w:iCs/>
          <w:color w:val="000000" w:themeColor="text1"/>
        </w:rPr>
        <w:t>iii) The</w:t>
      </w:r>
      <w:r w:rsidR="00997545" w:rsidRPr="007E79D5">
        <w:rPr>
          <w:b w:val="0"/>
          <w:bCs w:val="0"/>
          <w:i/>
          <w:iCs/>
          <w:color w:val="000000" w:themeColor="text1"/>
        </w:rPr>
        <w:t xml:space="preserve"> low-income cluster generates </w:t>
      </w:r>
      <w:r w:rsidR="00D2022A" w:rsidRPr="007E79D5">
        <w:rPr>
          <w:b w:val="0"/>
          <w:bCs w:val="0"/>
          <w:i/>
          <w:iCs/>
          <w:color w:val="000000" w:themeColor="text1"/>
        </w:rPr>
        <w:t>longer trips coupled with diversity of land-use mx, employment and population density.</w:t>
      </w:r>
      <w:r w:rsidR="009E526B" w:rsidRPr="007E79D5">
        <w:rPr>
          <w:b w:val="0"/>
          <w:bCs w:val="0"/>
          <w:i/>
          <w:iCs/>
          <w:color w:val="000000" w:themeColor="text1"/>
        </w:rPr>
        <w:t xml:space="preserve"> Results of this study </w:t>
      </w:r>
      <w:proofErr w:type="gramStart"/>
      <w:r w:rsidR="009E526B" w:rsidRPr="007E79D5">
        <w:rPr>
          <w:b w:val="0"/>
          <w:bCs w:val="0"/>
          <w:i/>
          <w:iCs/>
          <w:color w:val="000000" w:themeColor="text1"/>
        </w:rPr>
        <w:t>provide</w:t>
      </w:r>
      <w:proofErr w:type="gramEnd"/>
      <w:r w:rsidR="009E526B" w:rsidRPr="007E79D5">
        <w:rPr>
          <w:b w:val="0"/>
          <w:bCs w:val="0"/>
          <w:i/>
          <w:iCs/>
          <w:color w:val="000000" w:themeColor="text1"/>
        </w:rPr>
        <w:t xml:space="preserve"> insights for policymakers and ride</w:t>
      </w:r>
      <w:r w:rsidR="00125F22" w:rsidRPr="007E79D5">
        <w:rPr>
          <w:b w:val="0"/>
          <w:bCs w:val="0"/>
          <w:i/>
          <w:iCs/>
          <w:color w:val="000000" w:themeColor="text1"/>
        </w:rPr>
        <w:t>-sharing</w:t>
      </w:r>
      <w:r w:rsidR="009E526B" w:rsidRPr="007E79D5">
        <w:rPr>
          <w:b w:val="0"/>
          <w:bCs w:val="0"/>
          <w:i/>
          <w:iCs/>
          <w:color w:val="000000" w:themeColor="text1"/>
        </w:rPr>
        <w:t xml:space="preserve"> operators to </w:t>
      </w:r>
      <w:r w:rsidR="00CC5762" w:rsidRPr="007E79D5">
        <w:rPr>
          <w:b w:val="0"/>
          <w:bCs w:val="0"/>
          <w:i/>
          <w:iCs/>
          <w:color w:val="000000" w:themeColor="text1"/>
        </w:rPr>
        <w:t>ensure access to the services among the population irrespective of spatial diversity.</w:t>
      </w:r>
    </w:p>
    <w:p w14:paraId="187C05D3" w14:textId="1041C448" w:rsidR="009303D9" w:rsidRPr="007E79D5" w:rsidRDefault="004D72B5" w:rsidP="00972203">
      <w:pPr>
        <w:pStyle w:val="Keywords"/>
        <w:rPr>
          <w:color w:val="000000" w:themeColor="text1"/>
          <w:sz w:val="20"/>
          <w:szCs w:val="20"/>
        </w:rPr>
      </w:pPr>
      <w:r w:rsidRPr="007E79D5">
        <w:rPr>
          <w:color w:val="000000" w:themeColor="text1"/>
        </w:rPr>
        <w:t>Keywords—</w:t>
      </w:r>
      <w:r w:rsidR="00DE7B16" w:rsidRPr="007E79D5">
        <w:rPr>
          <w:color w:val="000000" w:themeColor="text1"/>
        </w:rPr>
        <w:t>ridesharing</w:t>
      </w:r>
      <w:r w:rsidR="00D7522C" w:rsidRPr="007E79D5">
        <w:rPr>
          <w:color w:val="000000" w:themeColor="text1"/>
        </w:rPr>
        <w:t>,</w:t>
      </w:r>
      <w:r w:rsidR="009303D9" w:rsidRPr="007E79D5">
        <w:rPr>
          <w:color w:val="000000" w:themeColor="text1"/>
        </w:rPr>
        <w:t xml:space="preserve"> </w:t>
      </w:r>
      <w:r w:rsidR="00AA2FA4" w:rsidRPr="007E79D5">
        <w:rPr>
          <w:color w:val="000000" w:themeColor="text1"/>
        </w:rPr>
        <w:t>users’ clustering</w:t>
      </w:r>
      <w:r w:rsidR="00D7522C" w:rsidRPr="007E79D5">
        <w:rPr>
          <w:color w:val="000000" w:themeColor="text1"/>
        </w:rPr>
        <w:t>,</w:t>
      </w:r>
      <w:r w:rsidR="009303D9" w:rsidRPr="007E79D5">
        <w:rPr>
          <w:color w:val="000000" w:themeColor="text1"/>
        </w:rPr>
        <w:t xml:space="preserve"> </w:t>
      </w:r>
      <w:r w:rsidR="00AA2FA4" w:rsidRPr="007E79D5">
        <w:rPr>
          <w:color w:val="000000" w:themeColor="text1"/>
        </w:rPr>
        <w:t>K-means</w:t>
      </w:r>
      <w:r w:rsidR="00D7522C" w:rsidRPr="007E79D5">
        <w:rPr>
          <w:color w:val="000000" w:themeColor="text1"/>
        </w:rPr>
        <w:t>,</w:t>
      </w:r>
      <w:r w:rsidR="009303D9" w:rsidRPr="007E79D5">
        <w:rPr>
          <w:color w:val="000000" w:themeColor="text1"/>
        </w:rPr>
        <w:t xml:space="preserve"> </w:t>
      </w:r>
      <w:r w:rsidR="00111DCD" w:rsidRPr="007E79D5">
        <w:rPr>
          <w:color w:val="000000" w:themeColor="text1"/>
        </w:rPr>
        <w:t>socio-demographic attributes</w:t>
      </w:r>
      <w:r w:rsidR="00D7522C" w:rsidRPr="007E79D5">
        <w:rPr>
          <w:color w:val="000000" w:themeColor="text1"/>
        </w:rPr>
        <w:t>,</w:t>
      </w:r>
      <w:r w:rsidR="009303D9" w:rsidRPr="007E79D5">
        <w:rPr>
          <w:color w:val="000000" w:themeColor="text1"/>
        </w:rPr>
        <w:t xml:space="preserve"> </w:t>
      </w:r>
      <w:r w:rsidR="00111DCD" w:rsidRPr="007E79D5">
        <w:rPr>
          <w:color w:val="000000" w:themeColor="text1"/>
        </w:rPr>
        <w:t>built-environment features</w:t>
      </w:r>
    </w:p>
    <w:p w14:paraId="41764DA5" w14:textId="50F78066" w:rsidR="00477F3E" w:rsidRPr="007E79D5" w:rsidRDefault="009303D9" w:rsidP="00477F3E">
      <w:pPr>
        <w:pStyle w:val="Heading1"/>
        <w:tabs>
          <w:tab w:val="num" w:pos="1620"/>
        </w:tabs>
        <w:ind w:firstLine="0"/>
        <w:rPr>
          <w:color w:val="000000" w:themeColor="text1"/>
        </w:rPr>
      </w:pPr>
      <w:r w:rsidRPr="007E79D5">
        <w:rPr>
          <w:color w:val="000000" w:themeColor="text1"/>
        </w:rPr>
        <w:t xml:space="preserve">Introduction </w:t>
      </w:r>
      <w:r w:rsidR="00477F3E" w:rsidRPr="007E79D5">
        <w:rPr>
          <w:color w:val="000000" w:themeColor="text1"/>
        </w:rPr>
        <w:t>and P</w:t>
      </w:r>
      <w:r w:rsidR="00477F3E" w:rsidRPr="007E79D5">
        <w:rPr>
          <w:color w:val="000000" w:themeColor="text1"/>
          <w:sz w:val="16"/>
          <w:szCs w:val="16"/>
        </w:rPr>
        <w:t>ROBLEM STATEMENT</w:t>
      </w:r>
    </w:p>
    <w:p w14:paraId="27F9BC53" w14:textId="4FEEA377" w:rsidR="001B502A" w:rsidRPr="007E79D5" w:rsidRDefault="00656C79" w:rsidP="00656C79">
      <w:pPr>
        <w:pStyle w:val="Default"/>
        <w:jc w:val="both"/>
        <w:rPr>
          <w:rFonts w:ascii="Times New Roman" w:hAnsi="Times New Roman" w:cs="Times New Roman"/>
          <w:color w:val="000000" w:themeColor="text1"/>
          <w:sz w:val="20"/>
          <w:szCs w:val="20"/>
        </w:rPr>
      </w:pPr>
      <w:r w:rsidRPr="007E79D5">
        <w:rPr>
          <w:rFonts w:ascii="Times New Roman" w:hAnsi="Times New Roman" w:cs="Times New Roman"/>
          <w:color w:val="000000" w:themeColor="text1"/>
          <w:sz w:val="20"/>
          <w:szCs w:val="20"/>
        </w:rPr>
        <w:t xml:space="preserve">Since the introduction of ride-sharing services </w:t>
      </w:r>
      <w:proofErr w:type="gramStart"/>
      <w:r w:rsidRPr="007E79D5">
        <w:rPr>
          <w:rFonts w:ascii="Times New Roman" w:hAnsi="Times New Roman" w:cs="Times New Roman"/>
          <w:color w:val="000000" w:themeColor="text1"/>
          <w:sz w:val="20"/>
          <w:szCs w:val="20"/>
        </w:rPr>
        <w:t>nearly a</w:t>
      </w:r>
      <w:proofErr w:type="gramEnd"/>
      <w:r w:rsidRPr="007E79D5">
        <w:rPr>
          <w:rFonts w:ascii="Times New Roman" w:hAnsi="Times New Roman" w:cs="Times New Roman"/>
          <w:color w:val="000000" w:themeColor="text1"/>
          <w:sz w:val="20"/>
          <w:szCs w:val="20"/>
        </w:rPr>
        <w:t xml:space="preserve"> decade ago, the expansion of shared mobility (</w:t>
      </w:r>
      <w:r w:rsidR="00DE7B16" w:rsidRPr="007E79D5">
        <w:rPr>
          <w:rFonts w:ascii="Times New Roman" w:hAnsi="Times New Roman" w:cs="Times New Roman"/>
          <w:color w:val="000000" w:themeColor="text1"/>
          <w:sz w:val="20"/>
          <w:szCs w:val="20"/>
        </w:rPr>
        <w:t>e.g.,</w:t>
      </w:r>
      <w:r w:rsidRPr="007E79D5">
        <w:rPr>
          <w:rFonts w:ascii="Times New Roman" w:hAnsi="Times New Roman" w:cs="Times New Roman"/>
          <w:color w:val="000000" w:themeColor="text1"/>
          <w:sz w:val="20"/>
          <w:szCs w:val="20"/>
        </w:rPr>
        <w:t xml:space="preserve"> Uber, Lyft, and Didi) have significantly impacted travelers’ mobility patterns, transportation systems, and societies around the world </w:t>
      </w:r>
      <w:r w:rsidR="00964BC7" w:rsidRPr="007E79D5">
        <w:rPr>
          <w:rFonts w:ascii="Times New Roman" w:hAnsi="Times New Roman" w:cs="Times New Roman"/>
          <w:color w:val="000000" w:themeColor="text1"/>
          <w:sz w:val="20"/>
          <w:szCs w:val="20"/>
        </w:rPr>
        <w:t>[1-2]</w:t>
      </w:r>
      <w:r w:rsidRPr="007E79D5">
        <w:rPr>
          <w:rFonts w:ascii="Times New Roman" w:hAnsi="Times New Roman" w:cs="Times New Roman"/>
          <w:color w:val="000000" w:themeColor="text1"/>
          <w:sz w:val="20"/>
          <w:szCs w:val="20"/>
        </w:rPr>
        <w:t xml:space="preserve"> where the pandemic has added a new dimension to their overall usage pattern. Ride-sharing usage studies mostly address the usage patterns based on the built environment, land-use, socio-economic </w:t>
      </w:r>
      <w:r w:rsidR="005B2248" w:rsidRPr="007E79D5">
        <w:rPr>
          <w:rFonts w:ascii="Times New Roman" w:hAnsi="Times New Roman" w:cs="Times New Roman"/>
          <w:color w:val="000000" w:themeColor="text1"/>
          <w:sz w:val="20"/>
          <w:szCs w:val="20"/>
        </w:rPr>
        <w:t>factors [</w:t>
      </w:r>
      <w:r w:rsidR="00722941" w:rsidRPr="007E79D5">
        <w:rPr>
          <w:rFonts w:ascii="Times New Roman" w:hAnsi="Times New Roman" w:cs="Times New Roman"/>
          <w:color w:val="000000" w:themeColor="text1"/>
          <w:sz w:val="20"/>
          <w:szCs w:val="20"/>
        </w:rPr>
        <w:t>3-6]</w:t>
      </w:r>
      <w:r w:rsidRPr="007E79D5">
        <w:rPr>
          <w:rFonts w:ascii="Times New Roman" w:hAnsi="Times New Roman" w:cs="Times New Roman"/>
          <w:color w:val="000000" w:themeColor="text1"/>
          <w:sz w:val="20"/>
          <w:szCs w:val="20"/>
        </w:rPr>
        <w:t>. Only a handful of research focuses on ride-share user clustering which is crucial for gaining a deeper understanding of ride-sharing’s role in the mobility system of urban areas. Soria et al.</w:t>
      </w:r>
      <w:r w:rsidR="00722941" w:rsidRPr="007E79D5">
        <w:rPr>
          <w:rFonts w:ascii="Times New Roman" w:hAnsi="Times New Roman" w:cs="Times New Roman"/>
          <w:color w:val="000000" w:themeColor="text1"/>
          <w:sz w:val="20"/>
          <w:szCs w:val="20"/>
        </w:rPr>
        <w:t xml:space="preserve"> [7]</w:t>
      </w:r>
      <w:r w:rsidRPr="007E79D5">
        <w:rPr>
          <w:rFonts w:ascii="Times New Roman" w:hAnsi="Times New Roman" w:cs="Times New Roman"/>
          <w:color w:val="000000" w:themeColor="text1"/>
          <w:sz w:val="20"/>
          <w:szCs w:val="20"/>
        </w:rPr>
        <w:t xml:space="preserve"> </w:t>
      </w:r>
      <w:proofErr w:type="gramStart"/>
      <w:r w:rsidRPr="007E79D5">
        <w:rPr>
          <w:rFonts w:ascii="Times New Roman" w:hAnsi="Times New Roman" w:cs="Times New Roman"/>
          <w:color w:val="000000" w:themeColor="text1"/>
          <w:sz w:val="20"/>
          <w:szCs w:val="20"/>
        </w:rPr>
        <w:t>identified</w:t>
      </w:r>
      <w:proofErr w:type="gramEnd"/>
      <w:r w:rsidRPr="007E79D5">
        <w:rPr>
          <w:rFonts w:ascii="Times New Roman" w:hAnsi="Times New Roman" w:cs="Times New Roman"/>
          <w:color w:val="000000" w:themeColor="text1"/>
          <w:sz w:val="20"/>
          <w:szCs w:val="20"/>
        </w:rPr>
        <w:t xml:space="preserve"> ride-sharing user segments using k-prototype segmentation analysis based on ride-sharing trip data, weather data, transit, and taxi data. However, no study is found to date on </w:t>
      </w:r>
      <w:proofErr w:type="gramStart"/>
      <w:r w:rsidRPr="007E79D5">
        <w:rPr>
          <w:rFonts w:ascii="Times New Roman" w:hAnsi="Times New Roman" w:cs="Times New Roman"/>
          <w:color w:val="000000" w:themeColor="text1"/>
          <w:sz w:val="20"/>
          <w:szCs w:val="20"/>
        </w:rPr>
        <w:t>identifying</w:t>
      </w:r>
      <w:proofErr w:type="gramEnd"/>
      <w:r w:rsidRPr="007E79D5">
        <w:rPr>
          <w:rFonts w:ascii="Times New Roman" w:hAnsi="Times New Roman" w:cs="Times New Roman"/>
          <w:color w:val="000000" w:themeColor="text1"/>
          <w:sz w:val="20"/>
          <w:szCs w:val="20"/>
        </w:rPr>
        <w:t xml:space="preserve"> user segments based on </w:t>
      </w:r>
      <w:r w:rsidRPr="007E79D5">
        <w:rPr>
          <w:rFonts w:ascii="Times New Roman" w:hAnsi="Times New Roman" w:cs="Times New Roman"/>
          <w:color w:val="000000" w:themeColor="text1"/>
          <w:sz w:val="20"/>
          <w:szCs w:val="20"/>
          <w:lang w:bidi="ar-SA"/>
        </w:rPr>
        <w:t>rideshare trips, socio-economic and built environment attributes</w:t>
      </w:r>
      <w:r w:rsidRPr="007E79D5">
        <w:rPr>
          <w:rFonts w:ascii="Times New Roman" w:hAnsi="Times New Roman" w:cs="Times New Roman"/>
          <w:color w:val="000000" w:themeColor="text1"/>
          <w:sz w:val="20"/>
          <w:szCs w:val="20"/>
        </w:rPr>
        <w:t xml:space="preserve">. </w:t>
      </w:r>
    </w:p>
    <w:p w14:paraId="695EC3E2" w14:textId="127DE582" w:rsidR="00656C79" w:rsidRPr="007E79D5" w:rsidRDefault="00656C79" w:rsidP="00656C79">
      <w:pPr>
        <w:pStyle w:val="Default"/>
        <w:jc w:val="both"/>
        <w:rPr>
          <w:rFonts w:ascii="Times New Roman" w:hAnsi="Times New Roman" w:cs="Times New Roman"/>
          <w:color w:val="000000" w:themeColor="text1"/>
          <w:sz w:val="20"/>
          <w:szCs w:val="20"/>
          <w:lang w:bidi="ar-SA"/>
        </w:rPr>
      </w:pPr>
      <w:r w:rsidRPr="007E79D5">
        <w:rPr>
          <w:rFonts w:ascii="Times New Roman" w:hAnsi="Times New Roman" w:cs="Times New Roman"/>
          <w:color w:val="000000" w:themeColor="text1"/>
          <w:sz w:val="20"/>
          <w:szCs w:val="20"/>
        </w:rPr>
        <w:t xml:space="preserve">Therefore, </w:t>
      </w:r>
      <w:r w:rsidRPr="007E79D5">
        <w:rPr>
          <w:rFonts w:ascii="Times New Roman" w:hAnsi="Times New Roman" w:cs="Times New Roman"/>
          <w:color w:val="000000" w:themeColor="text1"/>
          <w:sz w:val="20"/>
          <w:szCs w:val="20"/>
          <w:lang w:bidi="ar-SA"/>
        </w:rPr>
        <w:t xml:space="preserve">the goal of the research is to gain a holistic understanding of ride-share users’ characteristics by grouping them into different segments based on ride-share trips data, socio-economic (median income), and built-environment attributes (population density, employment density, land-use mix) with the help of K-means </w:t>
      </w:r>
      <w:r w:rsidR="005C72C2" w:rsidRPr="007E79D5">
        <w:rPr>
          <w:rFonts w:ascii="Times New Roman" w:hAnsi="Times New Roman" w:cs="Times New Roman"/>
          <w:color w:val="000000" w:themeColor="text1"/>
          <w:sz w:val="20"/>
          <w:szCs w:val="20"/>
          <w:lang w:bidi="ar-SA"/>
        </w:rPr>
        <w:t>clustering</w:t>
      </w:r>
      <w:r w:rsidRPr="007E79D5">
        <w:rPr>
          <w:rFonts w:ascii="Times New Roman" w:hAnsi="Times New Roman" w:cs="Times New Roman"/>
          <w:color w:val="000000" w:themeColor="text1"/>
          <w:sz w:val="20"/>
          <w:szCs w:val="20"/>
          <w:lang w:bidi="ar-SA"/>
        </w:rPr>
        <w:t xml:space="preserve"> analysis during the pandemic period. </w:t>
      </w:r>
    </w:p>
    <w:p w14:paraId="19DE34CE" w14:textId="3E39CE76" w:rsidR="001155C5" w:rsidRPr="007E79D5" w:rsidRDefault="00477F3E" w:rsidP="001155C5">
      <w:pPr>
        <w:pStyle w:val="Heading1"/>
        <w:tabs>
          <w:tab w:val="num" w:pos="576"/>
        </w:tabs>
        <w:ind w:firstLine="0"/>
        <w:rPr>
          <w:color w:val="000000" w:themeColor="text1"/>
        </w:rPr>
      </w:pPr>
      <w:r w:rsidRPr="007E79D5">
        <w:rPr>
          <w:color w:val="000000" w:themeColor="text1"/>
        </w:rPr>
        <w:t>D</w:t>
      </w:r>
      <w:r w:rsidRPr="007E79D5">
        <w:rPr>
          <w:color w:val="000000" w:themeColor="text1"/>
          <w:sz w:val="16"/>
          <w:szCs w:val="16"/>
        </w:rPr>
        <w:t>ATA</w:t>
      </w:r>
      <w:r w:rsidRPr="007E79D5">
        <w:rPr>
          <w:color w:val="000000" w:themeColor="text1"/>
        </w:rPr>
        <w:t xml:space="preserve"> </w:t>
      </w:r>
      <w:r w:rsidRPr="007E79D5">
        <w:rPr>
          <w:color w:val="000000" w:themeColor="text1"/>
          <w:sz w:val="16"/>
          <w:szCs w:val="16"/>
        </w:rPr>
        <w:t>AND</w:t>
      </w:r>
      <w:r w:rsidRPr="007E79D5">
        <w:rPr>
          <w:color w:val="000000" w:themeColor="text1"/>
        </w:rPr>
        <w:t xml:space="preserve"> </w:t>
      </w:r>
      <w:r w:rsidR="001155C5" w:rsidRPr="007E79D5">
        <w:rPr>
          <w:color w:val="000000" w:themeColor="text1"/>
        </w:rPr>
        <w:t>Methodology</w:t>
      </w:r>
    </w:p>
    <w:p w14:paraId="5D77039A" w14:textId="08EE34E6" w:rsidR="009303D9" w:rsidRPr="007E79D5" w:rsidRDefault="00477F3E" w:rsidP="00ED0149">
      <w:pPr>
        <w:pStyle w:val="Heading2"/>
        <w:rPr>
          <w:color w:val="000000" w:themeColor="text1"/>
        </w:rPr>
      </w:pPr>
      <w:r w:rsidRPr="007E79D5">
        <w:rPr>
          <w:color w:val="000000" w:themeColor="text1"/>
        </w:rPr>
        <w:t xml:space="preserve">Data </w:t>
      </w:r>
    </w:p>
    <w:p w14:paraId="7D11EEA0" w14:textId="7E884BAC" w:rsidR="00477F3E" w:rsidRPr="007E79D5" w:rsidRDefault="00477F3E" w:rsidP="00477F3E">
      <w:pPr>
        <w:jc w:val="both"/>
        <w:rPr>
          <w:color w:val="000000" w:themeColor="text1"/>
        </w:rPr>
      </w:pPr>
      <w:r w:rsidRPr="007E79D5">
        <w:rPr>
          <w:color w:val="000000" w:themeColor="text1"/>
        </w:rPr>
        <w:t>the TNC database</w:t>
      </w:r>
      <w:r w:rsidR="002F01B4" w:rsidRPr="007E79D5">
        <w:rPr>
          <w:color w:val="000000" w:themeColor="text1"/>
        </w:rPr>
        <w:t xml:space="preserve"> </w:t>
      </w:r>
      <w:proofErr w:type="gramStart"/>
      <w:r w:rsidR="002F01B4" w:rsidRPr="007E79D5">
        <w:rPr>
          <w:color w:val="000000" w:themeColor="text1"/>
        </w:rPr>
        <w:t>is used</w:t>
      </w:r>
      <w:proofErr w:type="gramEnd"/>
      <w:r w:rsidR="002F01B4" w:rsidRPr="007E79D5">
        <w:rPr>
          <w:color w:val="000000" w:themeColor="text1"/>
        </w:rPr>
        <w:t xml:space="preserve"> which is</w:t>
      </w:r>
      <w:r w:rsidRPr="007E79D5">
        <w:rPr>
          <w:color w:val="000000" w:themeColor="text1"/>
        </w:rPr>
        <w:t xml:space="preserve"> available at the City of Chicago Data Portal</w:t>
      </w:r>
      <w:r w:rsidR="00C72B00" w:rsidRPr="007E79D5">
        <w:rPr>
          <w:color w:val="000000" w:themeColor="text1"/>
        </w:rPr>
        <w:t xml:space="preserve"> [8</w:t>
      </w:r>
      <w:r w:rsidR="00694CF3" w:rsidRPr="007E79D5">
        <w:rPr>
          <w:color w:val="000000" w:themeColor="text1"/>
        </w:rPr>
        <w:t>].</w:t>
      </w:r>
      <w:r w:rsidRPr="007E79D5">
        <w:rPr>
          <w:color w:val="000000" w:themeColor="text1"/>
        </w:rPr>
        <w:t xml:space="preserve"> The authors’ downloaded data where pick-ups ranged from Jan 1, 2020, to Dec 31, 2020. This resulted in a CSV of approximately 13GB in size consisting of </w:t>
      </w:r>
      <w:proofErr w:type="gramStart"/>
      <w:r w:rsidRPr="007E79D5">
        <w:rPr>
          <w:color w:val="000000" w:themeColor="text1"/>
        </w:rPr>
        <w:t>49</w:t>
      </w:r>
      <w:proofErr w:type="gramEnd"/>
      <w:r w:rsidRPr="007E79D5">
        <w:rPr>
          <w:color w:val="000000" w:themeColor="text1"/>
        </w:rPr>
        <w:t xml:space="preserve"> million rows where each row corresponds to one trip. </w:t>
      </w:r>
    </w:p>
    <w:p w14:paraId="33FC67A3" w14:textId="77777777" w:rsidR="00477F3E" w:rsidRPr="007E79D5" w:rsidRDefault="00477F3E" w:rsidP="00477F3E">
      <w:pPr>
        <w:jc w:val="both"/>
        <w:rPr>
          <w:color w:val="000000" w:themeColor="text1"/>
        </w:rPr>
      </w:pPr>
    </w:p>
    <w:p w14:paraId="7520A743" w14:textId="77777777" w:rsidR="00477F3E" w:rsidRPr="007E79D5" w:rsidRDefault="00477F3E" w:rsidP="00477F3E">
      <w:pPr>
        <w:jc w:val="both"/>
        <w:rPr>
          <w:color w:val="000000" w:themeColor="text1"/>
        </w:rPr>
      </w:pPr>
      <w:r w:rsidRPr="007E79D5">
        <w:rPr>
          <w:color w:val="000000" w:themeColor="text1"/>
        </w:rPr>
        <w:t xml:space="preserve">Data </w:t>
      </w:r>
      <w:proofErr w:type="gramStart"/>
      <w:r w:rsidRPr="007E79D5">
        <w:rPr>
          <w:color w:val="000000" w:themeColor="text1"/>
        </w:rPr>
        <w:t>was first read</w:t>
      </w:r>
      <w:proofErr w:type="gramEnd"/>
      <w:r w:rsidRPr="007E79D5">
        <w:rPr>
          <w:color w:val="000000" w:themeColor="text1"/>
        </w:rPr>
        <w:t xml:space="preserve"> using only the columns GEOID, Trip Length, and Trip Duration. This resulted in a data frame </w:t>
      </w:r>
      <w:r w:rsidRPr="007E79D5">
        <w:rPr>
          <w:color w:val="000000" w:themeColor="text1"/>
        </w:rPr>
        <w:t xml:space="preserve">approximately </w:t>
      </w:r>
      <w:proofErr w:type="gramStart"/>
      <w:r w:rsidRPr="007E79D5">
        <w:rPr>
          <w:color w:val="000000" w:themeColor="text1"/>
        </w:rPr>
        <w:t>49</w:t>
      </w:r>
      <w:proofErr w:type="gramEnd"/>
      <w:r w:rsidRPr="007E79D5">
        <w:rPr>
          <w:color w:val="000000" w:themeColor="text1"/>
        </w:rPr>
        <w:t xml:space="preserve"> million rows long and three columns wide. Once read, the data was again cleaned using Pandas’ built-in dropna() method, which drastically reduced the size of the data frame down to approximately </w:t>
      </w:r>
      <w:proofErr w:type="gramStart"/>
      <w:r w:rsidRPr="007E79D5">
        <w:rPr>
          <w:color w:val="000000" w:themeColor="text1"/>
        </w:rPr>
        <w:t>29</w:t>
      </w:r>
      <w:proofErr w:type="gramEnd"/>
      <w:r w:rsidRPr="007E79D5">
        <w:rPr>
          <w:color w:val="000000" w:themeColor="text1"/>
        </w:rPr>
        <w:t xml:space="preserve"> million rows. It is not lost on the authors that half the data </w:t>
      </w:r>
      <w:proofErr w:type="gramStart"/>
      <w:r w:rsidRPr="007E79D5">
        <w:rPr>
          <w:color w:val="000000" w:themeColor="text1"/>
        </w:rPr>
        <w:t>contains</w:t>
      </w:r>
      <w:proofErr w:type="gramEnd"/>
      <w:r w:rsidRPr="007E79D5">
        <w:rPr>
          <w:color w:val="000000" w:themeColor="text1"/>
        </w:rPr>
        <w:t xml:space="preserve"> NaN’s of some sort. </w:t>
      </w:r>
    </w:p>
    <w:p w14:paraId="46C55243" w14:textId="3A23B9BF" w:rsidR="00477F3E" w:rsidRPr="007E79D5" w:rsidRDefault="00477F3E" w:rsidP="00477F3E">
      <w:pPr>
        <w:jc w:val="both"/>
        <w:rPr>
          <w:color w:val="000000" w:themeColor="text1"/>
        </w:rPr>
      </w:pPr>
      <w:r w:rsidRPr="007E79D5">
        <w:rPr>
          <w:color w:val="000000" w:themeColor="text1"/>
        </w:rPr>
        <w:t>At this point</w:t>
      </w:r>
      <w:r w:rsidR="00C36325" w:rsidRPr="007E79D5">
        <w:rPr>
          <w:color w:val="000000" w:themeColor="text1"/>
        </w:rPr>
        <w:t>,</w:t>
      </w:r>
      <w:r w:rsidRPr="007E79D5">
        <w:rPr>
          <w:color w:val="000000" w:themeColor="text1"/>
        </w:rPr>
        <w:t xml:space="preserve"> an exploratory data analysis</w:t>
      </w:r>
      <w:r w:rsidR="00F1162A" w:rsidRPr="007E79D5">
        <w:rPr>
          <w:color w:val="000000" w:themeColor="text1"/>
        </w:rPr>
        <w:t xml:space="preserve"> </w:t>
      </w:r>
      <w:proofErr w:type="gramStart"/>
      <w:r w:rsidR="00F1162A" w:rsidRPr="007E79D5">
        <w:rPr>
          <w:color w:val="000000" w:themeColor="text1"/>
        </w:rPr>
        <w:t>is conducted</w:t>
      </w:r>
      <w:proofErr w:type="gramEnd"/>
      <w:r w:rsidRPr="007E79D5">
        <w:rPr>
          <w:color w:val="000000" w:themeColor="text1"/>
        </w:rPr>
        <w:t xml:space="preserve"> by plotting the data of pickups against census tract data obtained from the US Census bureau. See Figure </w:t>
      </w:r>
      <w:r w:rsidR="00BA77D6">
        <w:rPr>
          <w:color w:val="000000" w:themeColor="text1"/>
        </w:rPr>
        <w:t>7</w:t>
      </w:r>
      <w:r w:rsidRPr="007E79D5">
        <w:rPr>
          <w:color w:val="000000" w:themeColor="text1"/>
        </w:rPr>
        <w:t xml:space="preserve"> in the Appendix. The data shows a remarkably high degree of variance, with the city center and Chicago O’Hare International Airport (ORD) and Midway International Airport (MDW) showing an extremely high number of pickups while </w:t>
      </w:r>
      <w:proofErr w:type="gramStart"/>
      <w:r w:rsidRPr="007E79D5">
        <w:rPr>
          <w:color w:val="000000" w:themeColor="text1"/>
        </w:rPr>
        <w:t>most of</w:t>
      </w:r>
      <w:proofErr w:type="gramEnd"/>
      <w:r w:rsidRPr="007E79D5">
        <w:rPr>
          <w:color w:val="000000" w:themeColor="text1"/>
        </w:rPr>
        <w:t xml:space="preserve"> the other regions show comparatively paltry levels of pickup. This is expected, ORD and MDW are large international airports, and it </w:t>
      </w:r>
      <w:proofErr w:type="gramStart"/>
      <w:r w:rsidRPr="007E79D5">
        <w:rPr>
          <w:color w:val="000000" w:themeColor="text1"/>
        </w:rPr>
        <w:t>provides</w:t>
      </w:r>
      <w:proofErr w:type="gramEnd"/>
      <w:r w:rsidRPr="007E79D5">
        <w:rPr>
          <w:color w:val="000000" w:themeColor="text1"/>
        </w:rPr>
        <w:t xml:space="preserve"> a “sanity check” for the authors’ methods and the algorithms to be used. </w:t>
      </w:r>
      <w:r w:rsidR="00C74D69" w:rsidRPr="007E79D5">
        <w:rPr>
          <w:color w:val="000000" w:themeColor="text1"/>
        </w:rPr>
        <w:t>The final</w:t>
      </w:r>
      <w:r w:rsidRPr="007E79D5">
        <w:rPr>
          <w:color w:val="000000" w:themeColor="text1"/>
        </w:rPr>
        <w:t xml:space="preserve"> analysis will drop these two census tracts as they are outliers and may unduly bias the data.</w:t>
      </w:r>
      <w:r w:rsidR="00D21E8E" w:rsidRPr="007E79D5">
        <w:rPr>
          <w:color w:val="000000" w:themeColor="text1"/>
        </w:rPr>
        <w:t xml:space="preserve"> </w:t>
      </w:r>
      <w:r w:rsidRPr="007E79D5">
        <w:rPr>
          <w:color w:val="000000" w:themeColor="text1"/>
        </w:rPr>
        <w:t xml:space="preserve">The second half of the data pertaining to </w:t>
      </w:r>
      <w:bookmarkStart w:id="0" w:name="_Int_JWREUVku"/>
      <w:proofErr w:type="gramStart"/>
      <w:r w:rsidRPr="007E79D5">
        <w:rPr>
          <w:color w:val="000000" w:themeColor="text1"/>
        </w:rPr>
        <w:t>built</w:t>
      </w:r>
      <w:bookmarkEnd w:id="0"/>
      <w:r w:rsidR="007B26BD" w:rsidRPr="007E79D5">
        <w:rPr>
          <w:color w:val="000000" w:themeColor="text1"/>
        </w:rPr>
        <w:t>-</w:t>
      </w:r>
      <w:r w:rsidRPr="007E79D5">
        <w:rPr>
          <w:color w:val="000000" w:themeColor="text1"/>
        </w:rPr>
        <w:t>environment</w:t>
      </w:r>
      <w:proofErr w:type="gramEnd"/>
      <w:r w:rsidRPr="007E79D5">
        <w:rPr>
          <w:color w:val="000000" w:themeColor="text1"/>
        </w:rPr>
        <w:t xml:space="preserve"> and demographics is obtained from the Environmental Protection Agency’s Smart Locations Database</w:t>
      </w:r>
      <w:r w:rsidR="00604792" w:rsidRPr="007E79D5">
        <w:rPr>
          <w:color w:val="000000" w:themeColor="text1"/>
        </w:rPr>
        <w:t xml:space="preserve"> [9]</w:t>
      </w:r>
      <w:r w:rsidRPr="007E79D5">
        <w:rPr>
          <w:color w:val="000000" w:themeColor="text1"/>
        </w:rPr>
        <w:t>. The total number of variables considered are as follows:</w:t>
      </w:r>
    </w:p>
    <w:p w14:paraId="1AF1A783" w14:textId="4B95563E" w:rsidR="00477F3E" w:rsidRPr="007E79D5" w:rsidRDefault="00477F3E" w:rsidP="00380423">
      <w:pPr>
        <w:rPr>
          <w:color w:val="000000" w:themeColor="text1"/>
        </w:rPr>
      </w:pPr>
    </w:p>
    <w:p w14:paraId="74ADE11A" w14:textId="24FC5F8F" w:rsidR="008C52A4" w:rsidRDefault="008C52A4" w:rsidP="008C52A4">
      <w:pPr>
        <w:pStyle w:val="Caption"/>
        <w:keepNext/>
      </w:pPr>
      <w:r>
        <w:t xml:space="preserve">Table </w:t>
      </w:r>
      <w:r>
        <w:fldChar w:fldCharType="begin"/>
      </w:r>
      <w:r>
        <w:instrText xml:space="preserve"> SEQ Table \* ARABIC </w:instrText>
      </w:r>
      <w:r>
        <w:fldChar w:fldCharType="separate"/>
      </w:r>
      <w:r w:rsidR="004B27D2">
        <w:rPr>
          <w:noProof/>
        </w:rPr>
        <w:t>1</w:t>
      </w:r>
      <w:r>
        <w:fldChar w:fldCharType="end"/>
      </w:r>
      <w:r>
        <w:t xml:space="preserve"> Data description</w:t>
      </w:r>
    </w:p>
    <w:tbl>
      <w:tblPr>
        <w:tblStyle w:val="PlainTable1"/>
        <w:tblW w:w="0" w:type="auto"/>
        <w:tblLook w:val="0420" w:firstRow="1" w:lastRow="0" w:firstColumn="0" w:lastColumn="0" w:noHBand="0" w:noVBand="1"/>
      </w:tblPr>
      <w:tblGrid>
        <w:gridCol w:w="1767"/>
        <w:gridCol w:w="1646"/>
        <w:gridCol w:w="1610"/>
      </w:tblGrid>
      <w:tr w:rsidR="007E79D5" w:rsidRPr="007E79D5" w14:paraId="3B8D247D" w14:textId="77777777" w:rsidTr="00D21E8E">
        <w:trPr>
          <w:cnfStyle w:val="100000000000" w:firstRow="1" w:lastRow="0" w:firstColumn="0" w:lastColumn="0" w:oddVBand="0" w:evenVBand="0" w:oddHBand="0" w:evenHBand="0" w:firstRowFirstColumn="0" w:firstRowLastColumn="0" w:lastRowFirstColumn="0" w:lastRowLastColumn="0"/>
        </w:trPr>
        <w:tc>
          <w:tcPr>
            <w:tcW w:w="1767" w:type="dxa"/>
          </w:tcPr>
          <w:p w14:paraId="43B417E5" w14:textId="77777777" w:rsidR="00477F3E" w:rsidRPr="007E79D5" w:rsidRDefault="00477F3E" w:rsidP="00380423">
            <w:pPr>
              <w:rPr>
                <w:rFonts w:ascii="Times New Roman" w:hAnsi="Times New Roman" w:cs="Times New Roman"/>
                <w:color w:val="000000" w:themeColor="text1"/>
                <w:sz w:val="20"/>
                <w:szCs w:val="20"/>
              </w:rPr>
            </w:pPr>
            <w:r w:rsidRPr="007E79D5">
              <w:rPr>
                <w:rFonts w:ascii="Times New Roman" w:hAnsi="Times New Roman" w:cs="Times New Roman"/>
                <w:color w:val="000000" w:themeColor="text1"/>
                <w:sz w:val="20"/>
                <w:szCs w:val="20"/>
              </w:rPr>
              <w:t>Category</w:t>
            </w:r>
          </w:p>
        </w:tc>
        <w:tc>
          <w:tcPr>
            <w:tcW w:w="1646" w:type="dxa"/>
          </w:tcPr>
          <w:p w14:paraId="6F0574B8" w14:textId="77777777" w:rsidR="00477F3E" w:rsidRPr="007E79D5" w:rsidRDefault="00477F3E" w:rsidP="00380423">
            <w:pPr>
              <w:rPr>
                <w:rFonts w:ascii="Times New Roman" w:hAnsi="Times New Roman" w:cs="Times New Roman"/>
                <w:color w:val="000000" w:themeColor="text1"/>
                <w:sz w:val="20"/>
                <w:szCs w:val="20"/>
              </w:rPr>
            </w:pPr>
            <w:r w:rsidRPr="007E79D5">
              <w:rPr>
                <w:rFonts w:ascii="Times New Roman" w:hAnsi="Times New Roman" w:cs="Times New Roman"/>
                <w:color w:val="000000" w:themeColor="text1"/>
                <w:sz w:val="20"/>
                <w:szCs w:val="20"/>
              </w:rPr>
              <w:t>Variables</w:t>
            </w:r>
          </w:p>
        </w:tc>
        <w:tc>
          <w:tcPr>
            <w:tcW w:w="1610" w:type="dxa"/>
          </w:tcPr>
          <w:p w14:paraId="3F5BB074" w14:textId="77777777" w:rsidR="00477F3E" w:rsidRPr="007E79D5" w:rsidRDefault="00477F3E" w:rsidP="00380423">
            <w:pPr>
              <w:rPr>
                <w:rFonts w:ascii="Times New Roman" w:hAnsi="Times New Roman" w:cs="Times New Roman"/>
                <w:color w:val="000000" w:themeColor="text1"/>
                <w:sz w:val="20"/>
                <w:szCs w:val="20"/>
              </w:rPr>
            </w:pPr>
            <w:r w:rsidRPr="007E79D5">
              <w:rPr>
                <w:rFonts w:ascii="Times New Roman" w:hAnsi="Times New Roman" w:cs="Times New Roman"/>
                <w:color w:val="000000" w:themeColor="text1"/>
                <w:sz w:val="20"/>
                <w:szCs w:val="20"/>
              </w:rPr>
              <w:t>Unit</w:t>
            </w:r>
          </w:p>
        </w:tc>
      </w:tr>
      <w:tr w:rsidR="007E79D5" w:rsidRPr="007E79D5" w14:paraId="795312B7" w14:textId="77777777" w:rsidTr="00D21E8E">
        <w:trPr>
          <w:cnfStyle w:val="000000100000" w:firstRow="0" w:lastRow="0" w:firstColumn="0" w:lastColumn="0" w:oddVBand="0" w:evenVBand="0" w:oddHBand="1" w:evenHBand="0" w:firstRowFirstColumn="0" w:firstRowLastColumn="0" w:lastRowFirstColumn="0" w:lastRowLastColumn="0"/>
        </w:trPr>
        <w:tc>
          <w:tcPr>
            <w:tcW w:w="1767" w:type="dxa"/>
            <w:vMerge w:val="restart"/>
          </w:tcPr>
          <w:p w14:paraId="30BD9ACA" w14:textId="77777777" w:rsidR="00D21E8E" w:rsidRPr="007E79D5" w:rsidRDefault="00D21E8E" w:rsidP="00031B34">
            <w:pPr>
              <w:jc w:val="both"/>
              <w:rPr>
                <w:rFonts w:ascii="Times New Roman" w:hAnsi="Times New Roman" w:cs="Times New Roman"/>
                <w:color w:val="000000" w:themeColor="text1"/>
                <w:sz w:val="20"/>
                <w:szCs w:val="20"/>
              </w:rPr>
            </w:pPr>
            <w:r w:rsidRPr="007E79D5">
              <w:rPr>
                <w:rFonts w:ascii="Times New Roman" w:hAnsi="Times New Roman" w:cs="Times New Roman"/>
                <w:color w:val="000000" w:themeColor="text1"/>
                <w:sz w:val="20"/>
                <w:szCs w:val="20"/>
              </w:rPr>
              <w:t>Trip Characteristics</w:t>
            </w:r>
          </w:p>
        </w:tc>
        <w:tc>
          <w:tcPr>
            <w:tcW w:w="1646" w:type="dxa"/>
          </w:tcPr>
          <w:p w14:paraId="74E806E1" w14:textId="77777777" w:rsidR="00D21E8E" w:rsidRPr="007E79D5" w:rsidRDefault="00D21E8E" w:rsidP="00031B34">
            <w:pPr>
              <w:jc w:val="both"/>
              <w:rPr>
                <w:rFonts w:ascii="Times New Roman" w:hAnsi="Times New Roman" w:cs="Times New Roman"/>
                <w:color w:val="000000" w:themeColor="text1"/>
                <w:sz w:val="20"/>
                <w:szCs w:val="20"/>
              </w:rPr>
            </w:pPr>
            <w:r w:rsidRPr="007E79D5">
              <w:rPr>
                <w:rFonts w:ascii="Times New Roman" w:hAnsi="Times New Roman" w:cs="Times New Roman"/>
                <w:color w:val="000000" w:themeColor="text1"/>
                <w:sz w:val="20"/>
                <w:szCs w:val="20"/>
              </w:rPr>
              <w:t>Number of Pickups</w:t>
            </w:r>
          </w:p>
        </w:tc>
        <w:tc>
          <w:tcPr>
            <w:tcW w:w="1610" w:type="dxa"/>
          </w:tcPr>
          <w:p w14:paraId="045CDB3B" w14:textId="77777777" w:rsidR="00D21E8E" w:rsidRPr="007E79D5" w:rsidRDefault="00D21E8E" w:rsidP="00031B34">
            <w:pPr>
              <w:jc w:val="both"/>
              <w:rPr>
                <w:rFonts w:ascii="Times New Roman" w:hAnsi="Times New Roman" w:cs="Times New Roman"/>
                <w:color w:val="000000" w:themeColor="text1"/>
                <w:sz w:val="20"/>
                <w:szCs w:val="20"/>
              </w:rPr>
            </w:pPr>
            <w:r w:rsidRPr="007E79D5">
              <w:rPr>
                <w:rFonts w:ascii="Times New Roman" w:hAnsi="Times New Roman" w:cs="Times New Roman"/>
                <w:color w:val="000000" w:themeColor="text1"/>
                <w:sz w:val="20"/>
                <w:szCs w:val="20"/>
              </w:rPr>
              <w:t>Number</w:t>
            </w:r>
          </w:p>
        </w:tc>
      </w:tr>
      <w:tr w:rsidR="007E79D5" w:rsidRPr="007E79D5" w14:paraId="06755C5C" w14:textId="77777777" w:rsidTr="00D21E8E">
        <w:tc>
          <w:tcPr>
            <w:tcW w:w="1767" w:type="dxa"/>
            <w:vMerge/>
          </w:tcPr>
          <w:p w14:paraId="0301DDBC" w14:textId="77777777" w:rsidR="00D21E8E" w:rsidRPr="007E79D5" w:rsidRDefault="00D21E8E" w:rsidP="00031B34">
            <w:pPr>
              <w:jc w:val="both"/>
              <w:rPr>
                <w:rFonts w:ascii="Times New Roman" w:hAnsi="Times New Roman" w:cs="Times New Roman"/>
                <w:color w:val="000000" w:themeColor="text1"/>
                <w:sz w:val="20"/>
                <w:szCs w:val="20"/>
              </w:rPr>
            </w:pPr>
          </w:p>
        </w:tc>
        <w:tc>
          <w:tcPr>
            <w:tcW w:w="1646" w:type="dxa"/>
          </w:tcPr>
          <w:p w14:paraId="79A43475" w14:textId="77777777" w:rsidR="00D21E8E" w:rsidRPr="007E79D5" w:rsidRDefault="00D21E8E" w:rsidP="00031B34">
            <w:pPr>
              <w:jc w:val="both"/>
              <w:rPr>
                <w:rFonts w:ascii="Times New Roman" w:hAnsi="Times New Roman" w:cs="Times New Roman"/>
                <w:color w:val="000000" w:themeColor="text1"/>
                <w:sz w:val="20"/>
                <w:szCs w:val="20"/>
              </w:rPr>
            </w:pPr>
            <w:r w:rsidRPr="007E79D5">
              <w:rPr>
                <w:rFonts w:ascii="Times New Roman" w:hAnsi="Times New Roman" w:cs="Times New Roman"/>
                <w:color w:val="000000" w:themeColor="text1"/>
                <w:sz w:val="20"/>
                <w:szCs w:val="20"/>
              </w:rPr>
              <w:t>Trip Duration</w:t>
            </w:r>
          </w:p>
        </w:tc>
        <w:tc>
          <w:tcPr>
            <w:tcW w:w="1610" w:type="dxa"/>
          </w:tcPr>
          <w:p w14:paraId="2B7D716E" w14:textId="77777777" w:rsidR="00D21E8E" w:rsidRPr="007E79D5" w:rsidRDefault="00D21E8E" w:rsidP="00031B34">
            <w:pPr>
              <w:jc w:val="both"/>
              <w:rPr>
                <w:rFonts w:ascii="Times New Roman" w:hAnsi="Times New Roman" w:cs="Times New Roman"/>
                <w:color w:val="000000" w:themeColor="text1"/>
                <w:sz w:val="20"/>
                <w:szCs w:val="20"/>
              </w:rPr>
            </w:pPr>
            <w:r w:rsidRPr="007E79D5">
              <w:rPr>
                <w:rFonts w:ascii="Times New Roman" w:hAnsi="Times New Roman" w:cs="Times New Roman"/>
                <w:color w:val="000000" w:themeColor="text1"/>
                <w:sz w:val="20"/>
                <w:szCs w:val="20"/>
              </w:rPr>
              <w:t>Seconds</w:t>
            </w:r>
          </w:p>
        </w:tc>
      </w:tr>
      <w:tr w:rsidR="007E79D5" w:rsidRPr="007E79D5" w14:paraId="5F021953" w14:textId="77777777" w:rsidTr="00D21E8E">
        <w:trPr>
          <w:cnfStyle w:val="000000100000" w:firstRow="0" w:lastRow="0" w:firstColumn="0" w:lastColumn="0" w:oddVBand="0" w:evenVBand="0" w:oddHBand="1" w:evenHBand="0" w:firstRowFirstColumn="0" w:firstRowLastColumn="0" w:lastRowFirstColumn="0" w:lastRowLastColumn="0"/>
        </w:trPr>
        <w:tc>
          <w:tcPr>
            <w:tcW w:w="1767" w:type="dxa"/>
            <w:vMerge/>
          </w:tcPr>
          <w:p w14:paraId="5F64EF44" w14:textId="77777777" w:rsidR="00D21E8E" w:rsidRPr="007E79D5" w:rsidRDefault="00D21E8E" w:rsidP="00031B34">
            <w:pPr>
              <w:jc w:val="both"/>
              <w:rPr>
                <w:rFonts w:ascii="Times New Roman" w:hAnsi="Times New Roman" w:cs="Times New Roman"/>
                <w:color w:val="000000" w:themeColor="text1"/>
                <w:sz w:val="20"/>
                <w:szCs w:val="20"/>
              </w:rPr>
            </w:pPr>
          </w:p>
        </w:tc>
        <w:tc>
          <w:tcPr>
            <w:tcW w:w="1646" w:type="dxa"/>
          </w:tcPr>
          <w:p w14:paraId="3E3BE63C" w14:textId="77777777" w:rsidR="00D21E8E" w:rsidRPr="007E79D5" w:rsidRDefault="00D21E8E" w:rsidP="00031B34">
            <w:pPr>
              <w:jc w:val="both"/>
              <w:rPr>
                <w:rFonts w:ascii="Times New Roman" w:hAnsi="Times New Roman" w:cs="Times New Roman"/>
                <w:color w:val="000000" w:themeColor="text1"/>
                <w:sz w:val="20"/>
                <w:szCs w:val="20"/>
              </w:rPr>
            </w:pPr>
            <w:r w:rsidRPr="007E79D5">
              <w:rPr>
                <w:rFonts w:ascii="Times New Roman" w:hAnsi="Times New Roman" w:cs="Times New Roman"/>
                <w:color w:val="000000" w:themeColor="text1"/>
                <w:sz w:val="20"/>
                <w:szCs w:val="20"/>
              </w:rPr>
              <w:t>Trip Length</w:t>
            </w:r>
          </w:p>
        </w:tc>
        <w:tc>
          <w:tcPr>
            <w:tcW w:w="1610" w:type="dxa"/>
          </w:tcPr>
          <w:p w14:paraId="1AFC602B" w14:textId="77777777" w:rsidR="00D21E8E" w:rsidRPr="007E79D5" w:rsidRDefault="00D21E8E" w:rsidP="00031B34">
            <w:pPr>
              <w:jc w:val="both"/>
              <w:rPr>
                <w:rFonts w:ascii="Times New Roman" w:hAnsi="Times New Roman" w:cs="Times New Roman"/>
                <w:color w:val="000000" w:themeColor="text1"/>
                <w:sz w:val="20"/>
                <w:szCs w:val="20"/>
              </w:rPr>
            </w:pPr>
            <w:r w:rsidRPr="007E79D5">
              <w:rPr>
                <w:rFonts w:ascii="Times New Roman" w:hAnsi="Times New Roman" w:cs="Times New Roman"/>
                <w:color w:val="000000" w:themeColor="text1"/>
                <w:sz w:val="20"/>
                <w:szCs w:val="20"/>
              </w:rPr>
              <w:t>Miles</w:t>
            </w:r>
          </w:p>
        </w:tc>
      </w:tr>
      <w:tr w:rsidR="007E79D5" w:rsidRPr="007E79D5" w14:paraId="064D8C9C" w14:textId="77777777" w:rsidTr="0047712D">
        <w:trPr>
          <w:trHeight w:val="690"/>
        </w:trPr>
        <w:tc>
          <w:tcPr>
            <w:tcW w:w="1767" w:type="dxa"/>
          </w:tcPr>
          <w:p w14:paraId="6E927ED5" w14:textId="77777777" w:rsidR="003E1642" w:rsidRPr="007E79D5" w:rsidRDefault="003E1642" w:rsidP="00031B34">
            <w:pPr>
              <w:jc w:val="both"/>
              <w:rPr>
                <w:rFonts w:ascii="Times New Roman" w:hAnsi="Times New Roman" w:cs="Times New Roman"/>
                <w:color w:val="000000" w:themeColor="text1"/>
                <w:sz w:val="20"/>
                <w:szCs w:val="20"/>
              </w:rPr>
            </w:pPr>
            <w:r w:rsidRPr="007E79D5">
              <w:rPr>
                <w:rFonts w:ascii="Times New Roman" w:hAnsi="Times New Roman" w:cs="Times New Roman"/>
                <w:color w:val="000000" w:themeColor="text1"/>
                <w:sz w:val="20"/>
                <w:szCs w:val="20"/>
              </w:rPr>
              <w:t>Socio-demographic Characteristics</w:t>
            </w:r>
          </w:p>
        </w:tc>
        <w:tc>
          <w:tcPr>
            <w:tcW w:w="1646" w:type="dxa"/>
          </w:tcPr>
          <w:p w14:paraId="0518B0FC" w14:textId="77777777" w:rsidR="003E1642" w:rsidRPr="007E79D5" w:rsidRDefault="003E1642" w:rsidP="00031B34">
            <w:pPr>
              <w:jc w:val="both"/>
              <w:rPr>
                <w:rFonts w:ascii="Times New Roman" w:hAnsi="Times New Roman" w:cs="Times New Roman"/>
                <w:color w:val="000000" w:themeColor="text1"/>
                <w:sz w:val="20"/>
                <w:szCs w:val="20"/>
              </w:rPr>
            </w:pPr>
            <w:r w:rsidRPr="007E79D5">
              <w:rPr>
                <w:rFonts w:ascii="Times New Roman" w:hAnsi="Times New Roman" w:cs="Times New Roman"/>
                <w:color w:val="000000" w:themeColor="text1"/>
                <w:sz w:val="20"/>
                <w:szCs w:val="20"/>
              </w:rPr>
              <w:t>Median Income</w:t>
            </w:r>
          </w:p>
        </w:tc>
        <w:tc>
          <w:tcPr>
            <w:tcW w:w="1610" w:type="dxa"/>
          </w:tcPr>
          <w:p w14:paraId="1F4A73EA" w14:textId="77777777" w:rsidR="003E1642" w:rsidRPr="007E79D5" w:rsidRDefault="003E1642" w:rsidP="00031B34">
            <w:pPr>
              <w:jc w:val="both"/>
              <w:rPr>
                <w:rFonts w:ascii="Times New Roman" w:hAnsi="Times New Roman" w:cs="Times New Roman"/>
                <w:color w:val="000000" w:themeColor="text1"/>
                <w:sz w:val="20"/>
                <w:szCs w:val="20"/>
              </w:rPr>
            </w:pPr>
            <w:r w:rsidRPr="007E79D5">
              <w:rPr>
                <w:rFonts w:ascii="Times New Roman" w:hAnsi="Times New Roman" w:cs="Times New Roman"/>
                <w:color w:val="000000" w:themeColor="text1"/>
                <w:sz w:val="20"/>
                <w:szCs w:val="20"/>
              </w:rPr>
              <w:t>$</w:t>
            </w:r>
          </w:p>
        </w:tc>
      </w:tr>
      <w:tr w:rsidR="007E79D5" w:rsidRPr="007E79D5" w14:paraId="48AE6BBF" w14:textId="77777777" w:rsidTr="00D21E8E">
        <w:trPr>
          <w:cnfStyle w:val="000000100000" w:firstRow="0" w:lastRow="0" w:firstColumn="0" w:lastColumn="0" w:oddVBand="0" w:evenVBand="0" w:oddHBand="1" w:evenHBand="0" w:firstRowFirstColumn="0" w:firstRowLastColumn="0" w:lastRowFirstColumn="0" w:lastRowLastColumn="0"/>
        </w:trPr>
        <w:tc>
          <w:tcPr>
            <w:tcW w:w="1767" w:type="dxa"/>
            <w:vMerge w:val="restart"/>
          </w:tcPr>
          <w:p w14:paraId="2DDDF245" w14:textId="77777777" w:rsidR="003E1642" w:rsidRPr="007E79D5" w:rsidRDefault="003E1642" w:rsidP="00031B34">
            <w:pPr>
              <w:jc w:val="both"/>
              <w:rPr>
                <w:rFonts w:ascii="Times New Roman" w:hAnsi="Times New Roman" w:cs="Times New Roman"/>
                <w:color w:val="000000" w:themeColor="text1"/>
                <w:sz w:val="20"/>
                <w:szCs w:val="20"/>
              </w:rPr>
            </w:pPr>
            <w:r w:rsidRPr="007E79D5">
              <w:rPr>
                <w:rFonts w:ascii="Times New Roman" w:hAnsi="Times New Roman" w:cs="Times New Roman"/>
                <w:color w:val="000000" w:themeColor="text1"/>
                <w:sz w:val="20"/>
                <w:szCs w:val="20"/>
              </w:rPr>
              <w:t>Built Environment</w:t>
            </w:r>
          </w:p>
        </w:tc>
        <w:tc>
          <w:tcPr>
            <w:tcW w:w="1646" w:type="dxa"/>
          </w:tcPr>
          <w:p w14:paraId="36A41390" w14:textId="77777777" w:rsidR="003E1642" w:rsidRPr="007E79D5" w:rsidRDefault="003E1642" w:rsidP="00031B34">
            <w:pPr>
              <w:jc w:val="both"/>
              <w:rPr>
                <w:rFonts w:ascii="Times New Roman" w:hAnsi="Times New Roman" w:cs="Times New Roman"/>
                <w:color w:val="000000" w:themeColor="text1"/>
                <w:sz w:val="20"/>
                <w:szCs w:val="20"/>
              </w:rPr>
            </w:pPr>
            <w:r w:rsidRPr="007E79D5">
              <w:rPr>
                <w:rFonts w:ascii="Times New Roman" w:hAnsi="Times New Roman" w:cs="Times New Roman"/>
                <w:color w:val="000000" w:themeColor="text1"/>
                <w:sz w:val="20"/>
                <w:szCs w:val="20"/>
              </w:rPr>
              <w:t>Population Density</w:t>
            </w:r>
          </w:p>
        </w:tc>
        <w:tc>
          <w:tcPr>
            <w:tcW w:w="1610" w:type="dxa"/>
          </w:tcPr>
          <w:p w14:paraId="4F8F54A0" w14:textId="77777777" w:rsidR="003E1642" w:rsidRPr="007E79D5" w:rsidRDefault="003E1642" w:rsidP="00031B34">
            <w:pPr>
              <w:jc w:val="both"/>
              <w:rPr>
                <w:rFonts w:ascii="Times New Roman" w:hAnsi="Times New Roman" w:cs="Times New Roman"/>
                <w:color w:val="000000" w:themeColor="text1"/>
                <w:sz w:val="20"/>
                <w:szCs w:val="20"/>
              </w:rPr>
            </w:pPr>
            <w:r w:rsidRPr="007E79D5">
              <w:rPr>
                <w:rFonts w:ascii="Times New Roman" w:hAnsi="Times New Roman" w:cs="Times New Roman"/>
                <w:color w:val="000000" w:themeColor="text1"/>
                <w:sz w:val="20"/>
                <w:szCs w:val="20"/>
              </w:rPr>
              <w:t>People/Acre</w:t>
            </w:r>
          </w:p>
        </w:tc>
      </w:tr>
      <w:tr w:rsidR="007E79D5" w:rsidRPr="007E79D5" w14:paraId="144C99C5" w14:textId="77777777" w:rsidTr="00D21E8E">
        <w:tc>
          <w:tcPr>
            <w:tcW w:w="1767" w:type="dxa"/>
            <w:vMerge/>
          </w:tcPr>
          <w:p w14:paraId="66684E42" w14:textId="77777777" w:rsidR="003E1642" w:rsidRPr="007E79D5" w:rsidRDefault="003E1642" w:rsidP="00031B34">
            <w:pPr>
              <w:jc w:val="both"/>
              <w:rPr>
                <w:rFonts w:ascii="Times New Roman" w:hAnsi="Times New Roman" w:cs="Times New Roman"/>
                <w:color w:val="000000" w:themeColor="text1"/>
                <w:sz w:val="20"/>
                <w:szCs w:val="20"/>
              </w:rPr>
            </w:pPr>
          </w:p>
        </w:tc>
        <w:tc>
          <w:tcPr>
            <w:tcW w:w="1646" w:type="dxa"/>
          </w:tcPr>
          <w:p w14:paraId="4A8F2BF1" w14:textId="77777777" w:rsidR="003E1642" w:rsidRPr="007E79D5" w:rsidRDefault="003E1642" w:rsidP="00031B34">
            <w:pPr>
              <w:jc w:val="both"/>
              <w:rPr>
                <w:rFonts w:ascii="Times New Roman" w:hAnsi="Times New Roman" w:cs="Times New Roman"/>
                <w:color w:val="000000" w:themeColor="text1"/>
                <w:sz w:val="20"/>
                <w:szCs w:val="20"/>
              </w:rPr>
            </w:pPr>
            <w:r w:rsidRPr="007E79D5">
              <w:rPr>
                <w:rFonts w:ascii="Times New Roman" w:hAnsi="Times New Roman" w:cs="Times New Roman"/>
                <w:color w:val="000000" w:themeColor="text1"/>
                <w:sz w:val="20"/>
                <w:szCs w:val="20"/>
              </w:rPr>
              <w:t>Employment Density</w:t>
            </w:r>
          </w:p>
        </w:tc>
        <w:tc>
          <w:tcPr>
            <w:tcW w:w="1610" w:type="dxa"/>
          </w:tcPr>
          <w:p w14:paraId="7195A0F4" w14:textId="77777777" w:rsidR="003E1642" w:rsidRPr="007E79D5" w:rsidRDefault="003E1642" w:rsidP="00031B34">
            <w:pPr>
              <w:jc w:val="both"/>
              <w:rPr>
                <w:rFonts w:ascii="Times New Roman" w:hAnsi="Times New Roman" w:cs="Times New Roman"/>
                <w:color w:val="000000" w:themeColor="text1"/>
                <w:sz w:val="20"/>
                <w:szCs w:val="20"/>
              </w:rPr>
            </w:pPr>
            <w:r w:rsidRPr="007E79D5">
              <w:rPr>
                <w:rFonts w:ascii="Times New Roman" w:hAnsi="Times New Roman" w:cs="Times New Roman"/>
                <w:color w:val="000000" w:themeColor="text1"/>
                <w:sz w:val="20"/>
                <w:szCs w:val="20"/>
              </w:rPr>
              <w:t>Jobs/Acre</w:t>
            </w:r>
          </w:p>
        </w:tc>
      </w:tr>
      <w:tr w:rsidR="007E79D5" w:rsidRPr="007E79D5" w14:paraId="5EE0C998" w14:textId="77777777" w:rsidTr="00D21E8E">
        <w:trPr>
          <w:cnfStyle w:val="000000100000" w:firstRow="0" w:lastRow="0" w:firstColumn="0" w:lastColumn="0" w:oddVBand="0" w:evenVBand="0" w:oddHBand="1" w:evenHBand="0" w:firstRowFirstColumn="0" w:firstRowLastColumn="0" w:lastRowFirstColumn="0" w:lastRowLastColumn="0"/>
        </w:trPr>
        <w:tc>
          <w:tcPr>
            <w:tcW w:w="1767" w:type="dxa"/>
            <w:vMerge/>
          </w:tcPr>
          <w:p w14:paraId="59B3C80C" w14:textId="77777777" w:rsidR="003E1642" w:rsidRPr="007E79D5" w:rsidRDefault="003E1642" w:rsidP="00031B34">
            <w:pPr>
              <w:jc w:val="both"/>
              <w:rPr>
                <w:rFonts w:ascii="Times New Roman" w:hAnsi="Times New Roman" w:cs="Times New Roman"/>
                <w:color w:val="000000" w:themeColor="text1"/>
                <w:sz w:val="20"/>
                <w:szCs w:val="20"/>
              </w:rPr>
            </w:pPr>
          </w:p>
        </w:tc>
        <w:tc>
          <w:tcPr>
            <w:tcW w:w="1646" w:type="dxa"/>
          </w:tcPr>
          <w:p w14:paraId="610E5803" w14:textId="77777777" w:rsidR="003E1642" w:rsidRPr="007E79D5" w:rsidRDefault="003E1642" w:rsidP="00031B34">
            <w:pPr>
              <w:jc w:val="both"/>
              <w:rPr>
                <w:rFonts w:ascii="Times New Roman" w:hAnsi="Times New Roman" w:cs="Times New Roman"/>
                <w:color w:val="000000" w:themeColor="text1"/>
                <w:sz w:val="20"/>
                <w:szCs w:val="20"/>
              </w:rPr>
            </w:pPr>
            <w:r w:rsidRPr="007E79D5">
              <w:rPr>
                <w:rFonts w:ascii="Times New Roman" w:hAnsi="Times New Roman" w:cs="Times New Roman"/>
                <w:color w:val="000000" w:themeColor="text1"/>
                <w:sz w:val="20"/>
                <w:szCs w:val="20"/>
              </w:rPr>
              <w:t>Land-use Mix</w:t>
            </w:r>
          </w:p>
        </w:tc>
        <w:tc>
          <w:tcPr>
            <w:tcW w:w="1610" w:type="dxa"/>
          </w:tcPr>
          <w:p w14:paraId="7E535B41" w14:textId="77777777" w:rsidR="003E1642" w:rsidRPr="007E79D5" w:rsidRDefault="003E1642" w:rsidP="00031B34">
            <w:pPr>
              <w:jc w:val="both"/>
              <w:rPr>
                <w:rFonts w:ascii="Times New Roman" w:hAnsi="Times New Roman" w:cs="Times New Roman"/>
                <w:color w:val="000000" w:themeColor="text1"/>
                <w:sz w:val="20"/>
                <w:szCs w:val="20"/>
              </w:rPr>
            </w:pPr>
            <w:r w:rsidRPr="007E79D5">
              <w:rPr>
                <w:rFonts w:ascii="Times New Roman" w:hAnsi="Times New Roman" w:cs="Times New Roman"/>
                <w:color w:val="000000" w:themeColor="text1"/>
                <w:sz w:val="20"/>
                <w:szCs w:val="20"/>
              </w:rPr>
              <w:t>-</w:t>
            </w:r>
          </w:p>
        </w:tc>
      </w:tr>
      <w:tr w:rsidR="007E79D5" w:rsidRPr="007E79D5" w14:paraId="05E52F35" w14:textId="77777777" w:rsidTr="00D21E8E">
        <w:tc>
          <w:tcPr>
            <w:tcW w:w="1767" w:type="dxa"/>
            <w:vMerge/>
          </w:tcPr>
          <w:p w14:paraId="70A2A528" w14:textId="77777777" w:rsidR="003E1642" w:rsidRPr="007E79D5" w:rsidRDefault="003E1642" w:rsidP="00031B34">
            <w:pPr>
              <w:jc w:val="both"/>
              <w:rPr>
                <w:rFonts w:ascii="Times New Roman" w:hAnsi="Times New Roman" w:cs="Times New Roman"/>
                <w:color w:val="000000" w:themeColor="text1"/>
                <w:sz w:val="20"/>
                <w:szCs w:val="20"/>
              </w:rPr>
            </w:pPr>
          </w:p>
        </w:tc>
        <w:tc>
          <w:tcPr>
            <w:tcW w:w="1646" w:type="dxa"/>
          </w:tcPr>
          <w:p w14:paraId="2AA6E0AD" w14:textId="77777777" w:rsidR="003E1642" w:rsidRPr="007E79D5" w:rsidRDefault="003E1642" w:rsidP="00031B34">
            <w:pPr>
              <w:jc w:val="both"/>
              <w:rPr>
                <w:rFonts w:ascii="Times New Roman" w:hAnsi="Times New Roman" w:cs="Times New Roman"/>
                <w:color w:val="000000" w:themeColor="text1"/>
                <w:sz w:val="20"/>
                <w:szCs w:val="20"/>
              </w:rPr>
            </w:pPr>
            <w:r w:rsidRPr="007E79D5">
              <w:rPr>
                <w:rFonts w:ascii="Times New Roman" w:hAnsi="Times New Roman" w:cs="Times New Roman"/>
                <w:color w:val="000000" w:themeColor="text1"/>
                <w:sz w:val="20"/>
                <w:szCs w:val="20"/>
              </w:rPr>
              <w:t>Percentage of zero-car ownership</w:t>
            </w:r>
          </w:p>
        </w:tc>
        <w:tc>
          <w:tcPr>
            <w:tcW w:w="1610" w:type="dxa"/>
          </w:tcPr>
          <w:p w14:paraId="5F060B1D" w14:textId="77777777" w:rsidR="003E1642" w:rsidRPr="007E79D5" w:rsidRDefault="003E1642" w:rsidP="00031B34">
            <w:pPr>
              <w:jc w:val="both"/>
              <w:rPr>
                <w:rFonts w:ascii="Times New Roman" w:hAnsi="Times New Roman" w:cs="Times New Roman"/>
                <w:color w:val="000000" w:themeColor="text1"/>
                <w:sz w:val="20"/>
                <w:szCs w:val="20"/>
              </w:rPr>
            </w:pPr>
            <w:r w:rsidRPr="007E79D5">
              <w:rPr>
                <w:rFonts w:ascii="Times New Roman" w:hAnsi="Times New Roman" w:cs="Times New Roman"/>
                <w:color w:val="000000" w:themeColor="text1"/>
                <w:sz w:val="20"/>
                <w:szCs w:val="20"/>
              </w:rPr>
              <w:t>Percentage</w:t>
            </w:r>
          </w:p>
        </w:tc>
      </w:tr>
      <w:tr w:rsidR="007E79D5" w:rsidRPr="007E79D5" w14:paraId="4316D85F" w14:textId="77777777" w:rsidTr="00D21E8E">
        <w:trPr>
          <w:cnfStyle w:val="000000100000" w:firstRow="0" w:lastRow="0" w:firstColumn="0" w:lastColumn="0" w:oddVBand="0" w:evenVBand="0" w:oddHBand="1" w:evenHBand="0" w:firstRowFirstColumn="0" w:firstRowLastColumn="0" w:lastRowFirstColumn="0" w:lastRowLastColumn="0"/>
        </w:trPr>
        <w:tc>
          <w:tcPr>
            <w:tcW w:w="1767" w:type="dxa"/>
            <w:vMerge/>
          </w:tcPr>
          <w:p w14:paraId="4450A54C" w14:textId="77777777" w:rsidR="003E1642" w:rsidRPr="007E79D5" w:rsidRDefault="003E1642" w:rsidP="00031B34">
            <w:pPr>
              <w:jc w:val="both"/>
              <w:rPr>
                <w:rFonts w:ascii="Times New Roman" w:hAnsi="Times New Roman" w:cs="Times New Roman"/>
                <w:color w:val="000000" w:themeColor="text1"/>
                <w:sz w:val="20"/>
                <w:szCs w:val="20"/>
              </w:rPr>
            </w:pPr>
          </w:p>
        </w:tc>
        <w:tc>
          <w:tcPr>
            <w:tcW w:w="1646" w:type="dxa"/>
          </w:tcPr>
          <w:p w14:paraId="64E2326B" w14:textId="77777777" w:rsidR="003E1642" w:rsidRPr="007E79D5" w:rsidRDefault="003E1642" w:rsidP="00031B34">
            <w:pPr>
              <w:jc w:val="both"/>
              <w:rPr>
                <w:rFonts w:ascii="Times New Roman" w:hAnsi="Times New Roman" w:cs="Times New Roman"/>
                <w:color w:val="000000" w:themeColor="text1"/>
                <w:sz w:val="20"/>
                <w:szCs w:val="20"/>
              </w:rPr>
            </w:pPr>
            <w:r w:rsidRPr="007E79D5">
              <w:rPr>
                <w:rFonts w:ascii="Times New Roman" w:hAnsi="Times New Roman" w:cs="Times New Roman"/>
                <w:color w:val="000000" w:themeColor="text1"/>
                <w:sz w:val="20"/>
                <w:szCs w:val="20"/>
              </w:rPr>
              <w:t>Distance to nearest transit-stop</w:t>
            </w:r>
          </w:p>
        </w:tc>
        <w:tc>
          <w:tcPr>
            <w:tcW w:w="1610" w:type="dxa"/>
          </w:tcPr>
          <w:p w14:paraId="54B51C98" w14:textId="77777777" w:rsidR="003E1642" w:rsidRPr="007E79D5" w:rsidRDefault="003E1642" w:rsidP="00031B34">
            <w:pPr>
              <w:jc w:val="both"/>
              <w:rPr>
                <w:rFonts w:ascii="Times New Roman" w:hAnsi="Times New Roman" w:cs="Times New Roman"/>
                <w:color w:val="000000" w:themeColor="text1"/>
                <w:sz w:val="20"/>
                <w:szCs w:val="20"/>
              </w:rPr>
            </w:pPr>
            <w:r w:rsidRPr="007E79D5">
              <w:rPr>
                <w:rFonts w:ascii="Times New Roman" w:hAnsi="Times New Roman" w:cs="Times New Roman"/>
                <w:color w:val="000000" w:themeColor="text1"/>
                <w:sz w:val="20"/>
                <w:szCs w:val="20"/>
              </w:rPr>
              <w:t>Meters</w:t>
            </w:r>
          </w:p>
        </w:tc>
      </w:tr>
    </w:tbl>
    <w:p w14:paraId="5E779697" w14:textId="77777777" w:rsidR="00477F3E" w:rsidRPr="007E79D5" w:rsidRDefault="00477F3E" w:rsidP="00477F3E">
      <w:pPr>
        <w:jc w:val="both"/>
        <w:rPr>
          <w:color w:val="000000" w:themeColor="text1"/>
        </w:rPr>
      </w:pPr>
    </w:p>
    <w:p w14:paraId="2CD91625" w14:textId="737ABE9F" w:rsidR="00477F3E" w:rsidRPr="007E79D5" w:rsidRDefault="003E1642" w:rsidP="00477F3E">
      <w:pPr>
        <w:jc w:val="both"/>
        <w:rPr>
          <w:color w:val="000000" w:themeColor="text1"/>
        </w:rPr>
      </w:pPr>
      <w:r w:rsidRPr="007E79D5">
        <w:rPr>
          <w:color w:val="000000" w:themeColor="text1"/>
        </w:rPr>
        <w:t>W</w:t>
      </w:r>
      <w:r w:rsidR="00477F3E" w:rsidRPr="007E79D5">
        <w:rPr>
          <w:color w:val="000000" w:themeColor="text1"/>
        </w:rPr>
        <w:t xml:space="preserve">e define land-use mix according to the EPA’s definition: </w:t>
      </w:r>
    </w:p>
    <w:p w14:paraId="1F334383" w14:textId="77777777" w:rsidR="00477F3E" w:rsidRPr="007E79D5" w:rsidRDefault="00477F3E" w:rsidP="00477F3E">
      <w:pPr>
        <w:jc w:val="both"/>
        <w:rPr>
          <w:rFonts w:eastAsiaTheme="minorEastAsia"/>
          <w:color w:val="000000" w:themeColor="text1"/>
        </w:rPr>
      </w:pPr>
      <m:oMathPara>
        <m:oMath>
          <m:r>
            <w:rPr>
              <w:rFonts w:ascii="Cambria Math" w:hAnsi="Cambria Math"/>
              <w:color w:val="000000" w:themeColor="text1"/>
            </w:rPr>
            <m:t>D2</m:t>
          </m:r>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EpHHm</m:t>
              </m:r>
            </m:sub>
          </m:sSub>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-A</m:t>
              </m:r>
            </m:num>
            <m:den>
              <m:r>
                <m:rPr>
                  <m:sty m:val="p"/>
                </m:rPr>
                <w:rPr>
                  <w:rFonts w:ascii="Cambria Math" w:hAnsi="Cambria Math"/>
                  <w:color w:val="000000" w:themeColor="text1"/>
                </w:rPr>
                <m:t>ln⁡</m:t>
              </m:r>
              <m:r>
                <w:rPr>
                  <w:rFonts w:ascii="Cambria Math" w:hAnsi="Cambria Math"/>
                  <w:color w:val="000000" w:themeColor="text1"/>
                </w:rPr>
                <m:t>(N)</m:t>
              </m:r>
            </m:den>
          </m:f>
        </m:oMath>
      </m:oMathPara>
    </w:p>
    <w:p w14:paraId="0CB1C9AA" w14:textId="77777777" w:rsidR="00477F3E" w:rsidRPr="007E79D5" w:rsidRDefault="00477F3E" w:rsidP="00477F3E">
      <w:pPr>
        <w:jc w:val="both"/>
        <w:rPr>
          <w:rFonts w:eastAsiaTheme="minorEastAsia"/>
          <w:color w:val="000000" w:themeColor="text1"/>
        </w:rPr>
      </w:pPr>
      <w:r w:rsidRPr="007E79D5">
        <w:rPr>
          <w:rFonts w:eastAsiaTheme="minorEastAsia"/>
          <w:color w:val="000000" w:themeColor="text1"/>
        </w:rPr>
        <w:t xml:space="preserve">Where: </w:t>
      </w:r>
      <m:oMath>
        <m:r>
          <w:rPr>
            <w:rFonts w:ascii="Cambria Math" w:eastAsiaTheme="minorEastAsia" w:hAnsi="Cambria Math"/>
            <w:color w:val="000000" w:themeColor="text1"/>
          </w:rPr>
          <m:t xml:space="preserve">A= </m:t>
        </m:r>
        <m:f>
          <m:fPr>
            <m:ctrlPr>
              <w:rPr>
                <w:rFonts w:ascii="Cambria Math" w:eastAsiaTheme="minorEastAsia" w:hAnsi="Cambria Math"/>
                <w:i/>
                <w:color w:val="000000" w:themeColor="text1"/>
              </w:rPr>
            </m:ctrlPr>
          </m:fPr>
          <m:num>
            <m:r>
              <w:rPr>
                <w:rFonts w:ascii="Cambria Math" w:eastAsiaTheme="minorEastAsia" w:hAnsi="Cambria Math"/>
                <w:color w:val="000000" w:themeColor="text1"/>
              </w:rPr>
              <m:t>HH</m:t>
            </m:r>
          </m:num>
          <m:den>
            <m:r>
              <w:rPr>
                <w:rFonts w:ascii="Cambria Math" w:eastAsiaTheme="minorEastAsia" w:hAnsi="Cambria Math"/>
                <w:color w:val="000000" w:themeColor="text1"/>
              </w:rPr>
              <m:t>TotAct</m:t>
            </m:r>
          </m:den>
        </m:f>
        <m:func>
          <m:funcPr>
            <m:ctrlPr>
              <w:rPr>
                <w:rFonts w:ascii="Cambria Math" w:eastAsiaTheme="minorEastAsia" w:hAnsi="Cambria Math"/>
                <w:color w:val="000000" w:themeColor="text1"/>
              </w:rPr>
            </m:ctrlPr>
          </m:funcPr>
          <m:fName>
            <m:r>
              <m:rPr>
                <m:sty m:val="p"/>
              </m:rPr>
              <w:rPr>
                <w:rFonts w:ascii="Cambria Math" w:eastAsiaTheme="minorEastAsia" w:hAnsi="Cambria Math"/>
                <w:color w:val="000000" w:themeColor="text1"/>
              </w:rPr>
              <m:t>ln</m:t>
            </m:r>
          </m:fName>
          <m:e>
            <m:d>
              <m:dPr>
                <m:ctrlPr>
                  <w:rPr>
                    <w:rFonts w:ascii="Cambria Math" w:eastAsiaTheme="minorEastAsia" w:hAnsi="Cambria Math"/>
                    <w:i/>
                    <w:color w:val="000000" w:themeColor="text1"/>
                  </w:rPr>
                </m:ctrlPr>
              </m:dPr>
              <m:e>
                <m:f>
                  <m:fPr>
                    <m:ctrlPr>
                      <w:rPr>
                        <w:rFonts w:ascii="Cambria Math" w:eastAsiaTheme="minorEastAsia" w:hAnsi="Cambria Math"/>
                        <w:i/>
                        <w:color w:val="000000" w:themeColor="text1"/>
                      </w:rPr>
                    </m:ctrlPr>
                  </m:fPr>
                  <m:num>
                    <m:r>
                      <w:rPr>
                        <w:rFonts w:ascii="Cambria Math" w:eastAsiaTheme="minorEastAsia" w:hAnsi="Cambria Math"/>
                        <w:color w:val="000000" w:themeColor="text1"/>
                      </w:rPr>
                      <m:t>HH</m:t>
                    </m:r>
                  </m:num>
                  <m:den>
                    <m:r>
                      <w:rPr>
                        <w:rFonts w:ascii="Cambria Math" w:eastAsiaTheme="minorEastAsia" w:hAnsi="Cambria Math"/>
                        <w:color w:val="000000" w:themeColor="text1"/>
                      </w:rPr>
                      <m:t>TotAct</m:t>
                    </m:r>
                  </m:den>
                </m:f>
              </m:e>
            </m:d>
          </m:e>
        </m:func>
        <m:r>
          <w:rPr>
            <w:rFonts w:ascii="Cambria Math" w:eastAsiaTheme="minorEastAsia" w:hAnsi="Cambria Math"/>
            <w:color w:val="000000" w:themeColor="text1"/>
          </w:rPr>
          <m:t>+</m:t>
        </m:r>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E5</m:t>
                </m:r>
              </m:e>
              <m:sub>
                <m:r>
                  <w:rPr>
                    <w:rFonts w:ascii="Cambria Math" w:eastAsiaTheme="minorEastAsia" w:hAnsi="Cambria Math"/>
                    <w:color w:val="000000" w:themeColor="text1"/>
                  </w:rPr>
                  <m:t>Ret</m:t>
                </m:r>
              </m:sub>
            </m:sSub>
          </m:num>
          <m:den>
            <m:r>
              <w:rPr>
                <w:rFonts w:ascii="Cambria Math" w:eastAsiaTheme="minorEastAsia" w:hAnsi="Cambria Math"/>
                <w:color w:val="000000" w:themeColor="text1"/>
              </w:rPr>
              <m:t>TotAct</m:t>
            </m:r>
          </m:den>
        </m:f>
        <m:func>
          <m:funcPr>
            <m:ctrlPr>
              <w:rPr>
                <w:rFonts w:ascii="Cambria Math" w:eastAsiaTheme="minorEastAsia" w:hAnsi="Cambria Math"/>
                <w:color w:val="000000" w:themeColor="text1"/>
              </w:rPr>
            </m:ctrlPr>
          </m:funcPr>
          <m:fName>
            <m:r>
              <m:rPr>
                <m:sty m:val="p"/>
              </m:rPr>
              <w:rPr>
                <w:rFonts w:ascii="Cambria Math" w:eastAsiaTheme="minorEastAsia" w:hAnsi="Cambria Math"/>
                <w:color w:val="000000" w:themeColor="text1"/>
              </w:rPr>
              <m:t>ln</m:t>
            </m:r>
          </m:fName>
          <m:e>
            <m:d>
              <m:dPr>
                <m:ctrlPr>
                  <w:rPr>
                    <w:rFonts w:ascii="Cambria Math" w:eastAsiaTheme="minorEastAsia" w:hAnsi="Cambria Math"/>
                    <w:i/>
                    <w:color w:val="000000" w:themeColor="text1"/>
                  </w:rPr>
                </m:ctrlPr>
              </m:dPr>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E5</m:t>
                        </m:r>
                      </m:e>
                      <m:sub>
                        <m:r>
                          <w:rPr>
                            <w:rFonts w:ascii="Cambria Math" w:eastAsiaTheme="minorEastAsia" w:hAnsi="Cambria Math"/>
                            <w:color w:val="000000" w:themeColor="text1"/>
                          </w:rPr>
                          <m:t>Ret</m:t>
                        </m:r>
                      </m:sub>
                    </m:sSub>
                  </m:num>
                  <m:den>
                    <m:r>
                      <w:rPr>
                        <w:rFonts w:ascii="Cambria Math" w:eastAsiaTheme="minorEastAsia" w:hAnsi="Cambria Math"/>
                        <w:color w:val="000000" w:themeColor="text1"/>
                      </w:rPr>
                      <m:t>TotAct</m:t>
                    </m:r>
                  </m:den>
                </m:f>
              </m:e>
            </m:d>
          </m:e>
        </m:func>
        <m:r>
          <w:rPr>
            <w:rFonts w:ascii="Cambria Math" w:eastAsiaTheme="minorEastAsia" w:hAnsi="Cambria Math"/>
            <w:color w:val="000000" w:themeColor="text1"/>
          </w:rPr>
          <m:t>+</m:t>
        </m:r>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E5</m:t>
                </m:r>
              </m:e>
              <m:sub>
                <m:r>
                  <w:rPr>
                    <w:rFonts w:ascii="Cambria Math" w:eastAsiaTheme="minorEastAsia" w:hAnsi="Cambria Math"/>
                    <w:color w:val="000000" w:themeColor="text1"/>
                  </w:rPr>
                  <m:t>Off</m:t>
                </m:r>
              </m:sub>
            </m:sSub>
          </m:num>
          <m:den>
            <m:r>
              <w:rPr>
                <w:rFonts w:ascii="Cambria Math" w:eastAsiaTheme="minorEastAsia" w:hAnsi="Cambria Math"/>
                <w:color w:val="000000" w:themeColor="text1"/>
              </w:rPr>
              <m:t>TotAct</m:t>
            </m:r>
          </m:den>
        </m:f>
        <m:func>
          <m:funcPr>
            <m:ctrlPr>
              <w:rPr>
                <w:rFonts w:ascii="Cambria Math" w:eastAsiaTheme="minorEastAsia" w:hAnsi="Cambria Math"/>
                <w:color w:val="000000" w:themeColor="text1"/>
              </w:rPr>
            </m:ctrlPr>
          </m:funcPr>
          <m:fName>
            <m:r>
              <m:rPr>
                <m:sty m:val="p"/>
              </m:rPr>
              <w:rPr>
                <w:rFonts w:ascii="Cambria Math" w:eastAsiaTheme="minorEastAsia" w:hAnsi="Cambria Math"/>
                <w:color w:val="000000" w:themeColor="text1"/>
              </w:rPr>
              <m:t>ln</m:t>
            </m:r>
          </m:fName>
          <m:e>
            <m:d>
              <m:dPr>
                <m:ctrlPr>
                  <w:rPr>
                    <w:rFonts w:ascii="Cambria Math" w:eastAsiaTheme="minorEastAsia" w:hAnsi="Cambria Math"/>
                    <w:i/>
                    <w:color w:val="000000" w:themeColor="text1"/>
                  </w:rPr>
                </m:ctrlPr>
              </m:dPr>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E5</m:t>
                        </m:r>
                      </m:e>
                      <m:sub>
                        <m:r>
                          <w:rPr>
                            <w:rFonts w:ascii="Cambria Math" w:eastAsiaTheme="minorEastAsia" w:hAnsi="Cambria Math"/>
                            <w:color w:val="000000" w:themeColor="text1"/>
                          </w:rPr>
                          <m:t>Off</m:t>
                        </m:r>
                      </m:sub>
                    </m:sSub>
                  </m:num>
                  <m:den>
                    <m:r>
                      <w:rPr>
                        <w:rFonts w:ascii="Cambria Math" w:eastAsiaTheme="minorEastAsia" w:hAnsi="Cambria Math"/>
                        <w:color w:val="000000" w:themeColor="text1"/>
                      </w:rPr>
                      <m:t>TotAct</m:t>
                    </m:r>
                  </m:den>
                </m:f>
              </m:e>
            </m:d>
          </m:e>
        </m:func>
        <m:r>
          <w:rPr>
            <w:rFonts w:ascii="Cambria Math" w:eastAsiaTheme="minorEastAsia" w:hAnsi="Cambria Math"/>
            <w:color w:val="000000" w:themeColor="text1"/>
          </w:rPr>
          <m:t>+</m:t>
        </m:r>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E5</m:t>
                </m:r>
              </m:e>
              <m:sub>
                <m:r>
                  <w:rPr>
                    <w:rFonts w:ascii="Cambria Math" w:eastAsiaTheme="minorEastAsia" w:hAnsi="Cambria Math"/>
                    <w:color w:val="000000" w:themeColor="text1"/>
                  </w:rPr>
                  <m:t>Ind</m:t>
                </m:r>
              </m:sub>
            </m:sSub>
          </m:num>
          <m:den>
            <m:r>
              <w:rPr>
                <w:rFonts w:ascii="Cambria Math" w:eastAsiaTheme="minorEastAsia" w:hAnsi="Cambria Math"/>
                <w:color w:val="000000" w:themeColor="text1"/>
              </w:rPr>
              <m:t>TotAct</m:t>
            </m:r>
          </m:den>
        </m:f>
        <m:func>
          <m:funcPr>
            <m:ctrlPr>
              <w:rPr>
                <w:rFonts w:ascii="Cambria Math" w:eastAsiaTheme="minorEastAsia" w:hAnsi="Cambria Math"/>
                <w:color w:val="000000" w:themeColor="text1"/>
              </w:rPr>
            </m:ctrlPr>
          </m:funcPr>
          <m:fName>
            <m:r>
              <m:rPr>
                <m:sty m:val="p"/>
              </m:rPr>
              <w:rPr>
                <w:rFonts w:ascii="Cambria Math" w:eastAsiaTheme="minorEastAsia" w:hAnsi="Cambria Math"/>
                <w:color w:val="000000" w:themeColor="text1"/>
              </w:rPr>
              <m:t>ln</m:t>
            </m:r>
          </m:fName>
          <m:e>
            <m:d>
              <m:dPr>
                <m:ctrlPr>
                  <w:rPr>
                    <w:rFonts w:ascii="Cambria Math" w:eastAsiaTheme="minorEastAsia" w:hAnsi="Cambria Math"/>
                    <w:i/>
                    <w:color w:val="000000" w:themeColor="text1"/>
                  </w:rPr>
                </m:ctrlPr>
              </m:dPr>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E5</m:t>
                        </m:r>
                      </m:e>
                      <m:sub>
                        <m:r>
                          <w:rPr>
                            <w:rFonts w:ascii="Cambria Math" w:eastAsiaTheme="minorEastAsia" w:hAnsi="Cambria Math"/>
                            <w:color w:val="000000" w:themeColor="text1"/>
                          </w:rPr>
                          <m:t>Ind</m:t>
                        </m:r>
                      </m:sub>
                    </m:sSub>
                  </m:num>
                  <m:den>
                    <m:r>
                      <w:rPr>
                        <w:rFonts w:ascii="Cambria Math" w:eastAsiaTheme="minorEastAsia" w:hAnsi="Cambria Math"/>
                        <w:color w:val="000000" w:themeColor="text1"/>
                      </w:rPr>
                      <m:t>TotAct</m:t>
                    </m:r>
                  </m:den>
                </m:f>
              </m:e>
            </m:d>
          </m:e>
        </m:func>
        <m:r>
          <w:rPr>
            <w:rFonts w:ascii="Cambria Math" w:eastAsiaTheme="minorEastAsia" w:hAnsi="Cambria Math"/>
            <w:color w:val="000000" w:themeColor="text1"/>
          </w:rPr>
          <m:t>+</m:t>
        </m:r>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E5</m:t>
                </m:r>
              </m:e>
              <m:sub>
                <m:r>
                  <w:rPr>
                    <w:rFonts w:ascii="Cambria Math" w:eastAsiaTheme="minorEastAsia" w:hAnsi="Cambria Math"/>
                    <w:color w:val="000000" w:themeColor="text1"/>
                  </w:rPr>
                  <m:t>Svc</m:t>
                </m:r>
              </m:sub>
            </m:sSub>
          </m:num>
          <m:den>
            <m:r>
              <w:rPr>
                <w:rFonts w:ascii="Cambria Math" w:eastAsiaTheme="minorEastAsia" w:hAnsi="Cambria Math"/>
                <w:color w:val="000000" w:themeColor="text1"/>
              </w:rPr>
              <m:t>TotAct</m:t>
            </m:r>
          </m:den>
        </m:f>
        <m:func>
          <m:funcPr>
            <m:ctrlPr>
              <w:rPr>
                <w:rFonts w:ascii="Cambria Math" w:eastAsiaTheme="minorEastAsia" w:hAnsi="Cambria Math"/>
                <w:color w:val="000000" w:themeColor="text1"/>
              </w:rPr>
            </m:ctrlPr>
          </m:funcPr>
          <m:fName>
            <m:r>
              <m:rPr>
                <m:sty m:val="p"/>
              </m:rPr>
              <w:rPr>
                <w:rFonts w:ascii="Cambria Math" w:eastAsiaTheme="minorEastAsia" w:hAnsi="Cambria Math"/>
                <w:color w:val="000000" w:themeColor="text1"/>
              </w:rPr>
              <m:t>ln</m:t>
            </m:r>
          </m:fName>
          <m:e>
            <m:d>
              <m:dPr>
                <m:ctrlPr>
                  <w:rPr>
                    <w:rFonts w:ascii="Cambria Math" w:eastAsiaTheme="minorEastAsia" w:hAnsi="Cambria Math"/>
                    <w:i/>
                    <w:color w:val="000000" w:themeColor="text1"/>
                  </w:rPr>
                </m:ctrlPr>
              </m:dPr>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E5</m:t>
                        </m:r>
                      </m:e>
                      <m:sub>
                        <m:r>
                          <w:rPr>
                            <w:rFonts w:ascii="Cambria Math" w:eastAsiaTheme="minorEastAsia" w:hAnsi="Cambria Math"/>
                            <w:color w:val="000000" w:themeColor="text1"/>
                          </w:rPr>
                          <m:t>Svc</m:t>
                        </m:r>
                      </m:sub>
                    </m:sSub>
                  </m:num>
                  <m:den>
                    <m:r>
                      <w:rPr>
                        <w:rFonts w:ascii="Cambria Math" w:eastAsiaTheme="minorEastAsia" w:hAnsi="Cambria Math"/>
                        <w:color w:val="000000" w:themeColor="text1"/>
                      </w:rPr>
                      <m:t>TotAct</m:t>
                    </m:r>
                  </m:den>
                </m:f>
              </m:e>
            </m:d>
          </m:e>
        </m:func>
        <m:r>
          <w:rPr>
            <w:rFonts w:ascii="Cambria Math" w:eastAsiaTheme="minorEastAsia" w:hAnsi="Cambria Math"/>
            <w:color w:val="000000" w:themeColor="text1"/>
          </w:rPr>
          <m:t>+</m:t>
        </m:r>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E5</m:t>
                </m:r>
              </m:e>
              <m:sub>
                <m:r>
                  <w:rPr>
                    <w:rFonts w:ascii="Cambria Math" w:eastAsiaTheme="minorEastAsia" w:hAnsi="Cambria Math"/>
                    <w:color w:val="000000" w:themeColor="text1"/>
                  </w:rPr>
                  <m:t>Ent</m:t>
                </m:r>
              </m:sub>
            </m:sSub>
          </m:num>
          <m:den>
            <m:r>
              <w:rPr>
                <w:rFonts w:ascii="Cambria Math" w:eastAsiaTheme="minorEastAsia" w:hAnsi="Cambria Math"/>
                <w:color w:val="000000" w:themeColor="text1"/>
              </w:rPr>
              <m:t>TotAct</m:t>
            </m:r>
          </m:den>
        </m:f>
        <m:func>
          <m:funcPr>
            <m:ctrlPr>
              <w:rPr>
                <w:rFonts w:ascii="Cambria Math" w:eastAsiaTheme="minorEastAsia" w:hAnsi="Cambria Math"/>
                <w:color w:val="000000" w:themeColor="text1"/>
              </w:rPr>
            </m:ctrlPr>
          </m:funcPr>
          <m:fName>
            <m:r>
              <m:rPr>
                <m:sty m:val="p"/>
              </m:rPr>
              <w:rPr>
                <w:rFonts w:ascii="Cambria Math" w:eastAsiaTheme="minorEastAsia" w:hAnsi="Cambria Math"/>
                <w:color w:val="000000" w:themeColor="text1"/>
              </w:rPr>
              <m:t>ln</m:t>
            </m:r>
          </m:fName>
          <m:e>
            <m:d>
              <m:dPr>
                <m:ctrlPr>
                  <w:rPr>
                    <w:rFonts w:ascii="Cambria Math" w:eastAsiaTheme="minorEastAsia" w:hAnsi="Cambria Math"/>
                    <w:i/>
                    <w:color w:val="000000" w:themeColor="text1"/>
                  </w:rPr>
                </m:ctrlPr>
              </m:dPr>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E5</m:t>
                        </m:r>
                      </m:e>
                      <m:sub>
                        <m:r>
                          <w:rPr>
                            <w:rFonts w:ascii="Cambria Math" w:eastAsiaTheme="minorEastAsia" w:hAnsi="Cambria Math"/>
                            <w:color w:val="000000" w:themeColor="text1"/>
                          </w:rPr>
                          <m:t>Ent</m:t>
                        </m:r>
                      </m:sub>
                    </m:sSub>
                  </m:num>
                  <m:den>
                    <m:r>
                      <w:rPr>
                        <w:rFonts w:ascii="Cambria Math" w:eastAsiaTheme="minorEastAsia" w:hAnsi="Cambria Math"/>
                        <w:color w:val="000000" w:themeColor="text1"/>
                      </w:rPr>
                      <m:t>TotAct</m:t>
                    </m:r>
                  </m:den>
                </m:f>
              </m:e>
            </m:d>
          </m:e>
        </m:func>
      </m:oMath>
    </w:p>
    <w:p w14:paraId="1B9246C4" w14:textId="77777777" w:rsidR="00477F3E" w:rsidRPr="007E79D5" w:rsidRDefault="00477F3E" w:rsidP="00477F3E">
      <w:pPr>
        <w:jc w:val="both"/>
        <w:rPr>
          <w:rFonts w:eastAsiaTheme="minorEastAsia"/>
          <w:color w:val="000000" w:themeColor="text1"/>
        </w:rPr>
      </w:pPr>
    </w:p>
    <w:p w14:paraId="453BEA3F" w14:textId="359C34F0" w:rsidR="00380423" w:rsidRDefault="00CF10ED" w:rsidP="005372CB">
      <w:pPr>
        <w:jc w:val="both"/>
        <w:rPr>
          <w:rFonts w:eastAsiaTheme="minorEastAsia"/>
          <w:color w:val="000000" w:themeColor="text1"/>
        </w:rPr>
      </w:pPr>
      <w:r w:rsidRPr="007E79D5">
        <w:rPr>
          <w:rFonts w:eastAsiaTheme="minorEastAsia"/>
          <w:color w:val="000000" w:themeColor="text1"/>
        </w:rPr>
        <w:t xml:space="preserve">An exploratory data analysis </w:t>
      </w:r>
      <w:proofErr w:type="gramStart"/>
      <w:r w:rsidRPr="007E79D5">
        <w:rPr>
          <w:rFonts w:eastAsiaTheme="minorEastAsia"/>
          <w:color w:val="000000" w:themeColor="text1"/>
        </w:rPr>
        <w:t>is done</w:t>
      </w:r>
      <w:proofErr w:type="gramEnd"/>
      <w:r w:rsidRPr="007E79D5">
        <w:rPr>
          <w:rFonts w:eastAsiaTheme="minorEastAsia"/>
          <w:color w:val="000000" w:themeColor="text1"/>
        </w:rPr>
        <w:t xml:space="preserve"> first by describing the data using the built-in Pandas describe() method, the results of which are included in </w:t>
      </w:r>
      <w:r w:rsidR="00BD1F70" w:rsidRPr="007E79D5">
        <w:rPr>
          <w:rFonts w:eastAsiaTheme="minorEastAsia"/>
          <w:color w:val="000000" w:themeColor="text1"/>
        </w:rPr>
        <w:t>Table 2.</w:t>
      </w:r>
    </w:p>
    <w:p w14:paraId="26C72472" w14:textId="77777777" w:rsidR="00A76DB8" w:rsidRPr="007E79D5" w:rsidRDefault="00A76DB8" w:rsidP="005372CB">
      <w:pPr>
        <w:jc w:val="both"/>
        <w:rPr>
          <w:rFonts w:eastAsiaTheme="minorEastAsia"/>
          <w:color w:val="000000" w:themeColor="text1"/>
        </w:rPr>
      </w:pPr>
    </w:p>
    <w:p w14:paraId="561A1512" w14:textId="24843987" w:rsidR="00A76DB8" w:rsidRDefault="00A76DB8" w:rsidP="00A76DB8">
      <w:pPr>
        <w:pStyle w:val="Caption"/>
        <w:keepNext/>
      </w:pPr>
      <w:r>
        <w:t xml:space="preserve">Table </w:t>
      </w:r>
      <w:r>
        <w:fldChar w:fldCharType="begin"/>
      </w:r>
      <w:r>
        <w:instrText xml:space="preserve"> SEQ Table \* ARABIC </w:instrText>
      </w:r>
      <w:r>
        <w:fldChar w:fldCharType="separate"/>
      </w:r>
      <w:r w:rsidR="004B27D2">
        <w:rPr>
          <w:noProof/>
        </w:rPr>
        <w:t>2</w:t>
      </w:r>
      <w:r>
        <w:fldChar w:fldCharType="end"/>
      </w:r>
      <w:r>
        <w:t xml:space="preserve"> Descriptive Statistics of Different Attributes</w:t>
      </w:r>
    </w:p>
    <w:tbl>
      <w:tblPr>
        <w:tblStyle w:val="ListTable1Light-Accent3"/>
        <w:tblW w:w="0" w:type="auto"/>
        <w:tblLook w:val="04A0" w:firstRow="1" w:lastRow="0" w:firstColumn="1" w:lastColumn="0" w:noHBand="0" w:noVBand="1"/>
      </w:tblPr>
      <w:tblGrid>
        <w:gridCol w:w="1674"/>
        <w:gridCol w:w="1674"/>
        <w:gridCol w:w="1675"/>
      </w:tblGrid>
      <w:tr w:rsidR="007E79D5" w:rsidRPr="007E79D5" w14:paraId="2628AEA7" w14:textId="77777777" w:rsidTr="00A76D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4" w:type="dxa"/>
          </w:tcPr>
          <w:p w14:paraId="25D4CCF7" w14:textId="4552970D" w:rsidR="00380423" w:rsidRPr="007E79D5" w:rsidRDefault="00380423" w:rsidP="00477F3E">
            <w:pPr>
              <w:jc w:val="both"/>
              <w:rPr>
                <w:rFonts w:eastAsiaTheme="minorEastAsia"/>
                <w:b w:val="0"/>
                <w:bCs w:val="0"/>
                <w:color w:val="000000" w:themeColor="text1"/>
              </w:rPr>
            </w:pPr>
            <w:r w:rsidRPr="007E79D5">
              <w:rPr>
                <w:rFonts w:eastAsiaTheme="minorEastAsia"/>
                <w:color w:val="000000" w:themeColor="text1"/>
              </w:rPr>
              <w:t>Numerical variable</w:t>
            </w:r>
          </w:p>
        </w:tc>
        <w:tc>
          <w:tcPr>
            <w:tcW w:w="1674" w:type="dxa"/>
          </w:tcPr>
          <w:p w14:paraId="6FC7E38A" w14:textId="647F4893" w:rsidR="00380423" w:rsidRPr="007E79D5" w:rsidRDefault="00380423" w:rsidP="00477F3E">
            <w:pPr>
              <w:jc w:val="both"/>
              <w:cnfStyle w:val="100000000000" w:firstRow="1" w:lastRow="0" w:firstColumn="0" w:lastColumn="0" w:oddVBand="0" w:evenVBand="0" w:oddHBand="0" w:evenHBand="0" w:firstRowFirstColumn="0" w:firstRowLastColumn="0" w:lastRowFirstColumn="0" w:lastRowLastColumn="0"/>
              <w:rPr>
                <w:rFonts w:eastAsiaTheme="minorEastAsia"/>
                <w:b w:val="0"/>
                <w:bCs w:val="0"/>
                <w:color w:val="000000" w:themeColor="text1"/>
              </w:rPr>
            </w:pPr>
            <w:r w:rsidRPr="007E79D5">
              <w:rPr>
                <w:rFonts w:eastAsiaTheme="minorEastAsia"/>
                <w:color w:val="000000" w:themeColor="text1"/>
              </w:rPr>
              <w:t xml:space="preserve">Mean </w:t>
            </w:r>
          </w:p>
        </w:tc>
        <w:tc>
          <w:tcPr>
            <w:tcW w:w="1675" w:type="dxa"/>
          </w:tcPr>
          <w:p w14:paraId="62710DBB" w14:textId="59C19A74" w:rsidR="00380423" w:rsidRPr="007E79D5" w:rsidRDefault="00380423" w:rsidP="00477F3E">
            <w:pPr>
              <w:jc w:val="both"/>
              <w:cnfStyle w:val="100000000000" w:firstRow="1" w:lastRow="0" w:firstColumn="0" w:lastColumn="0" w:oddVBand="0" w:evenVBand="0" w:oddHBand="0" w:evenHBand="0" w:firstRowFirstColumn="0" w:firstRowLastColumn="0" w:lastRowFirstColumn="0" w:lastRowLastColumn="0"/>
              <w:rPr>
                <w:rFonts w:eastAsiaTheme="minorEastAsia"/>
                <w:b w:val="0"/>
                <w:bCs w:val="0"/>
                <w:color w:val="000000" w:themeColor="text1"/>
              </w:rPr>
            </w:pPr>
            <w:r w:rsidRPr="007E79D5">
              <w:rPr>
                <w:rFonts w:eastAsiaTheme="minorEastAsia"/>
                <w:color w:val="000000" w:themeColor="text1"/>
              </w:rPr>
              <w:t>Standard Deviation</w:t>
            </w:r>
          </w:p>
        </w:tc>
      </w:tr>
      <w:tr w:rsidR="007E79D5" w:rsidRPr="007E79D5" w14:paraId="38267119" w14:textId="77777777" w:rsidTr="00A76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4" w:type="dxa"/>
          </w:tcPr>
          <w:p w14:paraId="01C10FD8" w14:textId="0081B4EC" w:rsidR="00380423" w:rsidRPr="007E79D5" w:rsidRDefault="0002341D" w:rsidP="00477F3E">
            <w:pPr>
              <w:jc w:val="both"/>
              <w:rPr>
                <w:rFonts w:eastAsiaTheme="minorEastAsia"/>
                <w:color w:val="000000" w:themeColor="text1"/>
              </w:rPr>
            </w:pPr>
            <w:r>
              <w:rPr>
                <w:rFonts w:eastAsiaTheme="minorEastAsia"/>
                <w:color w:val="000000" w:themeColor="text1"/>
              </w:rPr>
              <w:t>Pickups</w:t>
            </w:r>
          </w:p>
        </w:tc>
        <w:tc>
          <w:tcPr>
            <w:tcW w:w="1674" w:type="dxa"/>
          </w:tcPr>
          <w:p w14:paraId="66897668" w14:textId="7E6FB88D" w:rsidR="00380423" w:rsidRPr="007E79D5" w:rsidRDefault="0066719D" w:rsidP="00477F3E">
            <w:pPr>
              <w:jc w:val="both"/>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Pr>
                <w:rFonts w:eastAsiaTheme="minorEastAsia"/>
                <w:color w:val="000000" w:themeColor="text1"/>
              </w:rPr>
              <w:t>2.69e4</w:t>
            </w:r>
          </w:p>
        </w:tc>
        <w:tc>
          <w:tcPr>
            <w:tcW w:w="1675" w:type="dxa"/>
          </w:tcPr>
          <w:p w14:paraId="429062AD" w14:textId="60BBAA17" w:rsidR="00380423" w:rsidRPr="007E79D5" w:rsidRDefault="00EF5ABF" w:rsidP="00477F3E">
            <w:pPr>
              <w:jc w:val="both"/>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Pr>
                <w:rFonts w:eastAsiaTheme="minorEastAsia"/>
                <w:color w:val="000000" w:themeColor="text1"/>
              </w:rPr>
              <w:t>8.115e4</w:t>
            </w:r>
          </w:p>
        </w:tc>
      </w:tr>
      <w:tr w:rsidR="007E79D5" w:rsidRPr="007E79D5" w14:paraId="02284C33" w14:textId="77777777" w:rsidTr="00A76DB8">
        <w:tc>
          <w:tcPr>
            <w:cnfStyle w:val="001000000000" w:firstRow="0" w:lastRow="0" w:firstColumn="1" w:lastColumn="0" w:oddVBand="0" w:evenVBand="0" w:oddHBand="0" w:evenHBand="0" w:firstRowFirstColumn="0" w:firstRowLastColumn="0" w:lastRowFirstColumn="0" w:lastRowLastColumn="0"/>
            <w:tcW w:w="1674" w:type="dxa"/>
          </w:tcPr>
          <w:p w14:paraId="35CD954A" w14:textId="4C5420F6" w:rsidR="00380423" w:rsidRPr="007E79D5" w:rsidRDefault="0002341D" w:rsidP="00477F3E">
            <w:pPr>
              <w:jc w:val="both"/>
              <w:rPr>
                <w:rFonts w:eastAsiaTheme="minorEastAsia"/>
                <w:color w:val="000000" w:themeColor="text1"/>
              </w:rPr>
            </w:pPr>
            <w:r>
              <w:rPr>
                <w:rFonts w:eastAsiaTheme="minorEastAsia"/>
                <w:color w:val="000000" w:themeColor="text1"/>
              </w:rPr>
              <w:t>Trip Miles</w:t>
            </w:r>
          </w:p>
        </w:tc>
        <w:tc>
          <w:tcPr>
            <w:tcW w:w="1674" w:type="dxa"/>
          </w:tcPr>
          <w:p w14:paraId="2AE4FD1E" w14:textId="41708C7C" w:rsidR="00380423" w:rsidRPr="007E79D5" w:rsidRDefault="00466FB2" w:rsidP="00477F3E">
            <w:pPr>
              <w:jc w:val="both"/>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Pr>
                <w:rFonts w:eastAsiaTheme="minorEastAsia"/>
                <w:color w:val="000000" w:themeColor="text1"/>
              </w:rPr>
              <w:t>6.89</w:t>
            </w:r>
          </w:p>
        </w:tc>
        <w:tc>
          <w:tcPr>
            <w:tcW w:w="1675" w:type="dxa"/>
          </w:tcPr>
          <w:p w14:paraId="2DCF3B72" w14:textId="03A681AE" w:rsidR="00380423" w:rsidRPr="007E79D5" w:rsidRDefault="00EF5ABF" w:rsidP="00477F3E">
            <w:pPr>
              <w:jc w:val="both"/>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Pr>
                <w:rFonts w:eastAsiaTheme="minorEastAsia"/>
                <w:color w:val="000000" w:themeColor="text1"/>
              </w:rPr>
              <w:t>2.64</w:t>
            </w:r>
          </w:p>
        </w:tc>
      </w:tr>
      <w:tr w:rsidR="007E79D5" w:rsidRPr="007E79D5" w14:paraId="67DD2122" w14:textId="77777777" w:rsidTr="00A76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4" w:type="dxa"/>
          </w:tcPr>
          <w:p w14:paraId="5EFFF473" w14:textId="511D2D2E" w:rsidR="00380423" w:rsidRPr="007E79D5" w:rsidRDefault="0002341D" w:rsidP="00477F3E">
            <w:pPr>
              <w:jc w:val="both"/>
              <w:rPr>
                <w:rFonts w:eastAsiaTheme="minorEastAsia"/>
                <w:color w:val="000000" w:themeColor="text1"/>
              </w:rPr>
            </w:pPr>
            <w:r>
              <w:rPr>
                <w:rFonts w:eastAsiaTheme="minorEastAsia"/>
                <w:color w:val="000000" w:themeColor="text1"/>
              </w:rPr>
              <w:t>Trip Seconds</w:t>
            </w:r>
          </w:p>
        </w:tc>
        <w:tc>
          <w:tcPr>
            <w:tcW w:w="1674" w:type="dxa"/>
          </w:tcPr>
          <w:p w14:paraId="1C51DB44" w14:textId="456534DB" w:rsidR="00380423" w:rsidRPr="007E79D5" w:rsidRDefault="001362F9" w:rsidP="00477F3E">
            <w:pPr>
              <w:jc w:val="both"/>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Pr>
                <w:rFonts w:eastAsiaTheme="minorEastAsia"/>
                <w:color w:val="000000" w:themeColor="text1"/>
              </w:rPr>
              <w:t>1098.84</w:t>
            </w:r>
          </w:p>
        </w:tc>
        <w:tc>
          <w:tcPr>
            <w:tcW w:w="1675" w:type="dxa"/>
          </w:tcPr>
          <w:p w14:paraId="0B557102" w14:textId="1D85A33A" w:rsidR="00380423" w:rsidRPr="007E79D5" w:rsidRDefault="00EF5ABF" w:rsidP="00477F3E">
            <w:pPr>
              <w:jc w:val="both"/>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Pr>
                <w:rFonts w:eastAsiaTheme="minorEastAsia"/>
                <w:color w:val="000000" w:themeColor="text1"/>
              </w:rPr>
              <w:t>230.613</w:t>
            </w:r>
          </w:p>
        </w:tc>
      </w:tr>
      <w:tr w:rsidR="007E79D5" w:rsidRPr="007E79D5" w14:paraId="5FBBCA4D" w14:textId="77777777" w:rsidTr="00A76DB8">
        <w:tc>
          <w:tcPr>
            <w:cnfStyle w:val="001000000000" w:firstRow="0" w:lastRow="0" w:firstColumn="1" w:lastColumn="0" w:oddVBand="0" w:evenVBand="0" w:oddHBand="0" w:evenHBand="0" w:firstRowFirstColumn="0" w:firstRowLastColumn="0" w:lastRowFirstColumn="0" w:lastRowLastColumn="0"/>
            <w:tcW w:w="1674" w:type="dxa"/>
          </w:tcPr>
          <w:p w14:paraId="294CF32A" w14:textId="626A2EFC" w:rsidR="00380423" w:rsidRPr="007E79D5" w:rsidRDefault="000F012D" w:rsidP="00477F3E">
            <w:pPr>
              <w:jc w:val="both"/>
              <w:rPr>
                <w:rFonts w:eastAsiaTheme="minorEastAsia"/>
                <w:color w:val="000000" w:themeColor="text1"/>
              </w:rPr>
            </w:pPr>
            <w:r>
              <w:rPr>
                <w:rFonts w:eastAsiaTheme="minorEastAsia"/>
                <w:color w:val="000000" w:themeColor="text1"/>
              </w:rPr>
              <w:t>Median Income</w:t>
            </w:r>
          </w:p>
        </w:tc>
        <w:tc>
          <w:tcPr>
            <w:tcW w:w="1674" w:type="dxa"/>
          </w:tcPr>
          <w:p w14:paraId="0819559F" w14:textId="3B12354C" w:rsidR="00380423" w:rsidRPr="007E79D5" w:rsidRDefault="00B965D3" w:rsidP="00477F3E">
            <w:pPr>
              <w:jc w:val="both"/>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Pr>
                <w:rFonts w:eastAsiaTheme="minorEastAsia"/>
                <w:color w:val="000000" w:themeColor="text1"/>
              </w:rPr>
              <w:t>84220</w:t>
            </w:r>
          </w:p>
        </w:tc>
        <w:tc>
          <w:tcPr>
            <w:tcW w:w="1675" w:type="dxa"/>
          </w:tcPr>
          <w:p w14:paraId="4EF6738D" w14:textId="58DD5FA8" w:rsidR="00380423" w:rsidRPr="007E79D5" w:rsidRDefault="00FD6683" w:rsidP="00477F3E">
            <w:pPr>
              <w:jc w:val="both"/>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Pr>
                <w:rFonts w:eastAsiaTheme="minorEastAsia"/>
                <w:color w:val="000000" w:themeColor="text1"/>
              </w:rPr>
              <w:t>54337</w:t>
            </w:r>
          </w:p>
        </w:tc>
      </w:tr>
      <w:tr w:rsidR="007E79D5" w:rsidRPr="007E79D5" w14:paraId="76CEB859" w14:textId="77777777" w:rsidTr="00A76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4" w:type="dxa"/>
          </w:tcPr>
          <w:p w14:paraId="424CE342" w14:textId="69840DA4" w:rsidR="00401697" w:rsidRPr="007E79D5" w:rsidRDefault="00401697" w:rsidP="00477F3E">
            <w:pPr>
              <w:jc w:val="both"/>
              <w:rPr>
                <w:rFonts w:eastAsiaTheme="minorEastAsia"/>
                <w:color w:val="000000" w:themeColor="text1"/>
              </w:rPr>
            </w:pPr>
            <w:r>
              <w:rPr>
                <w:rFonts w:eastAsiaTheme="minorEastAsia"/>
                <w:color w:val="000000" w:themeColor="text1"/>
              </w:rPr>
              <w:t>Total Population</w:t>
            </w:r>
          </w:p>
        </w:tc>
        <w:tc>
          <w:tcPr>
            <w:tcW w:w="1674" w:type="dxa"/>
          </w:tcPr>
          <w:p w14:paraId="1AB73B69" w14:textId="074DA425" w:rsidR="00380423" w:rsidRPr="007E79D5" w:rsidRDefault="00B965D3" w:rsidP="00477F3E">
            <w:pPr>
              <w:jc w:val="both"/>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Pr>
                <w:rFonts w:eastAsiaTheme="minorEastAsia"/>
                <w:color w:val="000000" w:themeColor="text1"/>
              </w:rPr>
              <w:t>3679</w:t>
            </w:r>
          </w:p>
        </w:tc>
        <w:tc>
          <w:tcPr>
            <w:tcW w:w="1675" w:type="dxa"/>
          </w:tcPr>
          <w:p w14:paraId="026EFC39" w14:textId="3BC0B29F" w:rsidR="00380423" w:rsidRPr="007E79D5" w:rsidRDefault="00CA39E8" w:rsidP="00477F3E">
            <w:pPr>
              <w:jc w:val="both"/>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Pr>
                <w:rFonts w:eastAsiaTheme="minorEastAsia"/>
                <w:color w:val="000000" w:themeColor="text1"/>
              </w:rPr>
              <w:t>1832</w:t>
            </w:r>
          </w:p>
        </w:tc>
      </w:tr>
      <w:tr w:rsidR="007E79D5" w:rsidRPr="007E79D5" w14:paraId="1B125472" w14:textId="77777777" w:rsidTr="00A76DB8">
        <w:tc>
          <w:tcPr>
            <w:cnfStyle w:val="001000000000" w:firstRow="0" w:lastRow="0" w:firstColumn="1" w:lastColumn="0" w:oddVBand="0" w:evenVBand="0" w:oddHBand="0" w:evenHBand="0" w:firstRowFirstColumn="0" w:firstRowLastColumn="0" w:lastRowFirstColumn="0" w:lastRowLastColumn="0"/>
            <w:tcW w:w="1674" w:type="dxa"/>
          </w:tcPr>
          <w:p w14:paraId="73831D86" w14:textId="0CF86CF0" w:rsidR="00380423" w:rsidRPr="007E79D5" w:rsidRDefault="00401697" w:rsidP="00477F3E">
            <w:pPr>
              <w:jc w:val="both"/>
              <w:rPr>
                <w:rFonts w:eastAsiaTheme="minorEastAsia"/>
                <w:color w:val="000000" w:themeColor="text1"/>
              </w:rPr>
            </w:pPr>
            <w:r>
              <w:rPr>
                <w:rFonts w:eastAsiaTheme="minorEastAsia"/>
                <w:color w:val="000000" w:themeColor="text1"/>
              </w:rPr>
              <w:t>Population Density</w:t>
            </w:r>
          </w:p>
        </w:tc>
        <w:tc>
          <w:tcPr>
            <w:tcW w:w="1674" w:type="dxa"/>
          </w:tcPr>
          <w:p w14:paraId="0810A3E1" w14:textId="75F557DD" w:rsidR="00380423" w:rsidRPr="007E79D5" w:rsidRDefault="002F1D89" w:rsidP="00477F3E">
            <w:pPr>
              <w:jc w:val="both"/>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Pr>
                <w:rFonts w:eastAsiaTheme="minorEastAsia"/>
                <w:color w:val="000000" w:themeColor="text1"/>
              </w:rPr>
              <w:t>31.174</w:t>
            </w:r>
          </w:p>
        </w:tc>
        <w:tc>
          <w:tcPr>
            <w:tcW w:w="1675" w:type="dxa"/>
          </w:tcPr>
          <w:p w14:paraId="016BAE82" w14:textId="2D39261C" w:rsidR="00380423" w:rsidRPr="007E79D5" w:rsidRDefault="00CA39E8" w:rsidP="00477F3E">
            <w:pPr>
              <w:jc w:val="both"/>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Pr>
                <w:rFonts w:eastAsiaTheme="minorEastAsia"/>
                <w:color w:val="000000" w:themeColor="text1"/>
              </w:rPr>
              <w:t>27.338</w:t>
            </w:r>
          </w:p>
        </w:tc>
      </w:tr>
      <w:tr w:rsidR="00380423" w:rsidRPr="007E79D5" w14:paraId="723EE0D5" w14:textId="77777777" w:rsidTr="00A76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4" w:type="dxa"/>
          </w:tcPr>
          <w:p w14:paraId="293E5B21" w14:textId="12808B19" w:rsidR="00380423" w:rsidRPr="007E79D5" w:rsidRDefault="00EA0609" w:rsidP="00477F3E">
            <w:pPr>
              <w:jc w:val="both"/>
              <w:rPr>
                <w:rFonts w:eastAsiaTheme="minorEastAsia"/>
                <w:color w:val="000000" w:themeColor="text1"/>
              </w:rPr>
            </w:pPr>
            <w:r>
              <w:rPr>
                <w:rFonts w:eastAsiaTheme="minorEastAsia"/>
                <w:color w:val="000000" w:themeColor="text1"/>
              </w:rPr>
              <w:t>Employment Density</w:t>
            </w:r>
          </w:p>
        </w:tc>
        <w:tc>
          <w:tcPr>
            <w:tcW w:w="1674" w:type="dxa"/>
          </w:tcPr>
          <w:p w14:paraId="583ACB6E" w14:textId="1CEB0DD8" w:rsidR="00380423" w:rsidRPr="007E79D5" w:rsidRDefault="007D44FA" w:rsidP="00477F3E">
            <w:pPr>
              <w:jc w:val="both"/>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Pr>
                <w:rFonts w:eastAsiaTheme="minorEastAsia"/>
                <w:color w:val="000000" w:themeColor="text1"/>
              </w:rPr>
              <w:t>11.4696</w:t>
            </w:r>
          </w:p>
        </w:tc>
        <w:tc>
          <w:tcPr>
            <w:tcW w:w="1675" w:type="dxa"/>
          </w:tcPr>
          <w:p w14:paraId="629B1343" w14:textId="08522313" w:rsidR="00380423" w:rsidRPr="007E79D5" w:rsidRDefault="00FC6BA5" w:rsidP="00477F3E">
            <w:pPr>
              <w:jc w:val="both"/>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Pr>
                <w:rFonts w:eastAsiaTheme="minorEastAsia"/>
                <w:color w:val="000000" w:themeColor="text1"/>
              </w:rPr>
              <w:t>49.843</w:t>
            </w:r>
          </w:p>
        </w:tc>
      </w:tr>
      <w:tr w:rsidR="00EA0609" w:rsidRPr="007E79D5" w14:paraId="2DC84C6E" w14:textId="77777777" w:rsidTr="00A76DB8">
        <w:tc>
          <w:tcPr>
            <w:cnfStyle w:val="001000000000" w:firstRow="0" w:lastRow="0" w:firstColumn="1" w:lastColumn="0" w:oddVBand="0" w:evenVBand="0" w:oddHBand="0" w:evenHBand="0" w:firstRowFirstColumn="0" w:firstRowLastColumn="0" w:lastRowFirstColumn="0" w:lastRowLastColumn="0"/>
            <w:tcW w:w="1674" w:type="dxa"/>
          </w:tcPr>
          <w:p w14:paraId="4E5D07BE" w14:textId="52AF3607" w:rsidR="00EA0609" w:rsidRDefault="00885EA2" w:rsidP="00477F3E">
            <w:pPr>
              <w:jc w:val="both"/>
              <w:rPr>
                <w:rFonts w:eastAsiaTheme="minorEastAsia"/>
                <w:color w:val="000000" w:themeColor="text1"/>
              </w:rPr>
            </w:pPr>
            <w:r>
              <w:rPr>
                <w:rFonts w:eastAsiaTheme="minorEastAsia"/>
                <w:color w:val="000000" w:themeColor="text1"/>
              </w:rPr>
              <w:t>Percent</w:t>
            </w:r>
            <w:r w:rsidR="00A76DB8">
              <w:rPr>
                <w:rFonts w:eastAsiaTheme="minorEastAsia"/>
                <w:color w:val="000000" w:themeColor="text1"/>
              </w:rPr>
              <w:t xml:space="preserve"> </w:t>
            </w:r>
            <w:r>
              <w:rPr>
                <w:rFonts w:eastAsiaTheme="minorEastAsia"/>
                <w:color w:val="000000" w:themeColor="text1"/>
              </w:rPr>
              <w:t>Zero Car Ownership</w:t>
            </w:r>
          </w:p>
        </w:tc>
        <w:tc>
          <w:tcPr>
            <w:tcW w:w="1674" w:type="dxa"/>
          </w:tcPr>
          <w:p w14:paraId="61FEE8CD" w14:textId="5FE2047D" w:rsidR="00EA0609" w:rsidRPr="007E79D5" w:rsidRDefault="00EF5ABF" w:rsidP="00477F3E">
            <w:pPr>
              <w:jc w:val="both"/>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Pr>
                <w:rFonts w:eastAsiaTheme="minorEastAsia"/>
                <w:color w:val="000000" w:themeColor="text1"/>
              </w:rPr>
              <w:t>0.2088</w:t>
            </w:r>
          </w:p>
        </w:tc>
        <w:tc>
          <w:tcPr>
            <w:tcW w:w="1675" w:type="dxa"/>
          </w:tcPr>
          <w:p w14:paraId="0B35E614" w14:textId="54F616D4" w:rsidR="00EA0609" w:rsidRPr="007E79D5" w:rsidRDefault="00FC6BA5" w:rsidP="00477F3E">
            <w:pPr>
              <w:jc w:val="both"/>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Pr>
                <w:rFonts w:eastAsiaTheme="minorEastAsia"/>
                <w:color w:val="000000" w:themeColor="text1"/>
              </w:rPr>
              <w:t>0.156</w:t>
            </w:r>
          </w:p>
        </w:tc>
      </w:tr>
      <w:tr w:rsidR="00EA0609" w:rsidRPr="007E79D5" w14:paraId="7886565D" w14:textId="77777777" w:rsidTr="00A76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4" w:type="dxa"/>
          </w:tcPr>
          <w:p w14:paraId="63A3B93F" w14:textId="220F9896" w:rsidR="00EA0609" w:rsidRDefault="008D6514" w:rsidP="00477F3E">
            <w:pPr>
              <w:jc w:val="both"/>
              <w:rPr>
                <w:rFonts w:eastAsiaTheme="minorEastAsia"/>
                <w:color w:val="000000" w:themeColor="text1"/>
              </w:rPr>
            </w:pPr>
            <w:r>
              <w:rPr>
                <w:rFonts w:eastAsiaTheme="minorEastAsia"/>
                <w:color w:val="000000" w:themeColor="text1"/>
              </w:rPr>
              <w:t>Land Use Diversity</w:t>
            </w:r>
          </w:p>
        </w:tc>
        <w:tc>
          <w:tcPr>
            <w:tcW w:w="1674" w:type="dxa"/>
          </w:tcPr>
          <w:p w14:paraId="1B069C33" w14:textId="75F9B114" w:rsidR="00EA0609" w:rsidRPr="007E79D5" w:rsidRDefault="00EF5ABF" w:rsidP="00477F3E">
            <w:pPr>
              <w:jc w:val="both"/>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Pr>
                <w:rFonts w:eastAsiaTheme="minorEastAsia"/>
                <w:color w:val="000000" w:themeColor="text1"/>
              </w:rPr>
              <w:t>1.535</w:t>
            </w:r>
          </w:p>
        </w:tc>
        <w:tc>
          <w:tcPr>
            <w:tcW w:w="1675" w:type="dxa"/>
          </w:tcPr>
          <w:p w14:paraId="67A32319" w14:textId="3DBA80E4" w:rsidR="00EA0609" w:rsidRPr="007E79D5" w:rsidRDefault="00247398" w:rsidP="00477F3E">
            <w:pPr>
              <w:jc w:val="both"/>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Pr>
                <w:rFonts w:eastAsiaTheme="minorEastAsia"/>
                <w:color w:val="000000" w:themeColor="text1"/>
              </w:rPr>
              <w:t>7.612</w:t>
            </w:r>
          </w:p>
        </w:tc>
      </w:tr>
      <w:tr w:rsidR="008D6514" w:rsidRPr="007E79D5" w14:paraId="71D29E35" w14:textId="77777777" w:rsidTr="00A76DB8">
        <w:tc>
          <w:tcPr>
            <w:cnfStyle w:val="001000000000" w:firstRow="0" w:lastRow="0" w:firstColumn="1" w:lastColumn="0" w:oddVBand="0" w:evenVBand="0" w:oddHBand="0" w:evenHBand="0" w:firstRowFirstColumn="0" w:firstRowLastColumn="0" w:lastRowFirstColumn="0" w:lastRowLastColumn="0"/>
            <w:tcW w:w="1674" w:type="dxa"/>
          </w:tcPr>
          <w:p w14:paraId="2D44646F" w14:textId="4AC110D9" w:rsidR="008D6514" w:rsidRDefault="008D6514" w:rsidP="00477F3E">
            <w:pPr>
              <w:jc w:val="both"/>
              <w:rPr>
                <w:rFonts w:eastAsiaTheme="minorEastAsia"/>
                <w:color w:val="000000" w:themeColor="text1"/>
              </w:rPr>
            </w:pPr>
            <w:r>
              <w:rPr>
                <w:rFonts w:eastAsiaTheme="minorEastAsia"/>
                <w:color w:val="000000" w:themeColor="text1"/>
              </w:rPr>
              <w:t>Distance from Transit</w:t>
            </w:r>
          </w:p>
        </w:tc>
        <w:tc>
          <w:tcPr>
            <w:tcW w:w="1674" w:type="dxa"/>
          </w:tcPr>
          <w:p w14:paraId="33CDB065" w14:textId="47176665" w:rsidR="008D6514" w:rsidRPr="007E79D5" w:rsidRDefault="00EF5ABF" w:rsidP="00477F3E">
            <w:pPr>
              <w:jc w:val="both"/>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Pr>
                <w:rFonts w:eastAsiaTheme="minorEastAsia"/>
                <w:color w:val="000000" w:themeColor="text1"/>
              </w:rPr>
              <w:t>279.24</w:t>
            </w:r>
          </w:p>
        </w:tc>
        <w:tc>
          <w:tcPr>
            <w:tcW w:w="1675" w:type="dxa"/>
          </w:tcPr>
          <w:p w14:paraId="74F4E3C3" w14:textId="1F959CF5" w:rsidR="008D6514" w:rsidRPr="007E79D5" w:rsidRDefault="00574771" w:rsidP="00477F3E">
            <w:pPr>
              <w:jc w:val="both"/>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Pr>
                <w:rFonts w:eastAsiaTheme="minorEastAsia"/>
                <w:color w:val="000000" w:themeColor="text1"/>
              </w:rPr>
              <w:t>112.575</w:t>
            </w:r>
          </w:p>
        </w:tc>
      </w:tr>
    </w:tbl>
    <w:p w14:paraId="128BF8CA" w14:textId="77777777" w:rsidR="00477F3E" w:rsidRPr="007E79D5" w:rsidRDefault="00477F3E" w:rsidP="00477F3E">
      <w:pPr>
        <w:jc w:val="both"/>
        <w:rPr>
          <w:rFonts w:eastAsiaTheme="minorEastAsia"/>
          <w:color w:val="000000" w:themeColor="text1"/>
        </w:rPr>
      </w:pPr>
    </w:p>
    <w:p w14:paraId="4EAA0529" w14:textId="176EA07D" w:rsidR="005E24A3" w:rsidRPr="007E79D5" w:rsidRDefault="00477F3E" w:rsidP="00C54D7C">
      <w:pPr>
        <w:pStyle w:val="Heading2"/>
        <w:rPr>
          <w:color w:val="000000" w:themeColor="text1"/>
        </w:rPr>
      </w:pPr>
      <w:r w:rsidRPr="007E79D5">
        <w:rPr>
          <w:color w:val="000000" w:themeColor="text1"/>
        </w:rPr>
        <w:t>Methodology</w:t>
      </w:r>
    </w:p>
    <w:p w14:paraId="06EEB583" w14:textId="77777777" w:rsidR="00187F38" w:rsidRPr="007E79D5" w:rsidRDefault="006378C1" w:rsidP="005E24A3">
      <w:pPr>
        <w:jc w:val="left"/>
        <w:rPr>
          <w:i/>
          <w:iCs/>
          <w:color w:val="000000" w:themeColor="text1"/>
        </w:rPr>
      </w:pPr>
      <w:r w:rsidRPr="007E79D5">
        <w:rPr>
          <w:i/>
          <w:iCs/>
          <w:color w:val="000000" w:themeColor="text1"/>
        </w:rPr>
        <w:t>Dataset pre-processing and transformation</w:t>
      </w:r>
    </w:p>
    <w:p w14:paraId="2BE44994" w14:textId="305B078F" w:rsidR="00C54D7C" w:rsidRPr="007E79D5" w:rsidRDefault="006378C1" w:rsidP="00C54D7C">
      <w:pPr>
        <w:jc w:val="both"/>
        <w:rPr>
          <w:color w:val="000000" w:themeColor="text1"/>
        </w:rPr>
      </w:pPr>
      <w:r w:rsidRPr="007E79D5">
        <w:rPr>
          <w:color w:val="000000" w:themeColor="text1"/>
        </w:rPr>
        <w:t xml:space="preserve">In this stage, </w:t>
      </w:r>
      <w:r w:rsidR="00187F38" w:rsidRPr="007E79D5">
        <w:rPr>
          <w:rFonts w:eastAsiaTheme="minorEastAsia"/>
          <w:color w:val="000000" w:themeColor="text1"/>
        </w:rPr>
        <w:t>the pickup data</w:t>
      </w:r>
      <w:r w:rsidR="001F6354" w:rsidRPr="007E79D5">
        <w:rPr>
          <w:rFonts w:eastAsiaTheme="minorEastAsia"/>
          <w:color w:val="000000" w:themeColor="text1"/>
        </w:rPr>
        <w:t xml:space="preserve"> </w:t>
      </w:r>
      <w:proofErr w:type="gramStart"/>
      <w:r w:rsidR="001F6354" w:rsidRPr="007E79D5">
        <w:rPr>
          <w:rFonts w:eastAsiaTheme="minorEastAsia"/>
          <w:color w:val="000000" w:themeColor="text1"/>
        </w:rPr>
        <w:t>are first collated</w:t>
      </w:r>
      <w:proofErr w:type="gramEnd"/>
      <w:r w:rsidR="00187F38" w:rsidRPr="007E79D5">
        <w:rPr>
          <w:rFonts w:eastAsiaTheme="minorEastAsia"/>
          <w:color w:val="000000" w:themeColor="text1"/>
        </w:rPr>
        <w:t xml:space="preserve"> according to GEOID, to get mean trip-time and trip-distance. Data from the EPA </w:t>
      </w:r>
      <w:proofErr w:type="gramStart"/>
      <w:r w:rsidR="00187F38" w:rsidRPr="007E79D5">
        <w:rPr>
          <w:rFonts w:eastAsiaTheme="minorEastAsia"/>
          <w:color w:val="000000" w:themeColor="text1"/>
        </w:rPr>
        <w:t>is also collated</w:t>
      </w:r>
      <w:proofErr w:type="gramEnd"/>
      <w:r w:rsidR="00187F38" w:rsidRPr="007E79D5">
        <w:rPr>
          <w:rFonts w:eastAsiaTheme="minorEastAsia"/>
          <w:color w:val="000000" w:themeColor="text1"/>
        </w:rPr>
        <w:t xml:space="preserve"> but using Excel and using VLOOKUP to combine different instances of the same GEOID, which is then averaged. Instances of zeros </w:t>
      </w:r>
      <w:proofErr w:type="gramStart"/>
      <w:r w:rsidR="00187F38" w:rsidRPr="007E79D5">
        <w:rPr>
          <w:rFonts w:eastAsiaTheme="minorEastAsia"/>
          <w:color w:val="000000" w:themeColor="text1"/>
        </w:rPr>
        <w:t>are dropped</w:t>
      </w:r>
      <w:proofErr w:type="gramEnd"/>
      <w:r w:rsidR="00187F38" w:rsidRPr="007E79D5">
        <w:rPr>
          <w:rFonts w:eastAsiaTheme="minorEastAsia"/>
          <w:color w:val="000000" w:themeColor="text1"/>
        </w:rPr>
        <w:t xml:space="preserve"> especially as it does not make sense to have zero median income in a census tract, as are instances where the distance to transit is zero, instances where population density as zero and instances where the land-use diversity is zero as the formula clearly shows this cannot be the case. </w:t>
      </w:r>
      <w:r w:rsidR="00C54D7C" w:rsidRPr="007E79D5">
        <w:rPr>
          <w:rFonts w:eastAsiaTheme="minorEastAsia"/>
          <w:color w:val="000000" w:themeColor="text1"/>
        </w:rPr>
        <w:t xml:space="preserve">This also cleanly throws out the census tracts with ORD and MDW. </w:t>
      </w:r>
      <w:r w:rsidRPr="007E79D5">
        <w:rPr>
          <w:color w:val="000000" w:themeColor="text1"/>
        </w:rPr>
        <w:t xml:space="preserve">The transformation is </w:t>
      </w:r>
      <w:proofErr w:type="gramStart"/>
      <w:r w:rsidRPr="007E79D5">
        <w:rPr>
          <w:color w:val="000000" w:themeColor="text1"/>
        </w:rPr>
        <w:t>required</w:t>
      </w:r>
      <w:proofErr w:type="gramEnd"/>
      <w:r w:rsidRPr="007E79D5">
        <w:rPr>
          <w:color w:val="000000" w:themeColor="text1"/>
        </w:rPr>
        <w:t xml:space="preserve"> for the purpose of data clustering using K-Means in the following stage. </w:t>
      </w:r>
    </w:p>
    <w:p w14:paraId="28F62730" w14:textId="464BDE32" w:rsidR="00124543" w:rsidRPr="007E79D5" w:rsidRDefault="00D31A5F" w:rsidP="00F31F8D">
      <w:pPr>
        <w:jc w:val="both"/>
        <w:rPr>
          <w:color w:val="000000" w:themeColor="text1"/>
        </w:rPr>
      </w:pPr>
      <w:r w:rsidRPr="007E79D5">
        <w:rPr>
          <w:color w:val="000000" w:themeColor="text1"/>
        </w:rPr>
        <w:t xml:space="preserve">The encoding </w:t>
      </w:r>
      <w:proofErr w:type="gramStart"/>
      <w:r w:rsidRPr="007E79D5">
        <w:rPr>
          <w:color w:val="000000" w:themeColor="text1"/>
        </w:rPr>
        <w:t>is performed</w:t>
      </w:r>
      <w:proofErr w:type="gramEnd"/>
      <w:r w:rsidRPr="007E79D5">
        <w:rPr>
          <w:color w:val="000000" w:themeColor="text1"/>
        </w:rPr>
        <w:t xml:space="preserve"> with the Pandas library. Finally, Pandas DataFrame </w:t>
      </w:r>
      <w:proofErr w:type="gramStart"/>
      <w:r w:rsidRPr="007E79D5">
        <w:rPr>
          <w:color w:val="000000" w:themeColor="text1"/>
        </w:rPr>
        <w:t>was used</w:t>
      </w:r>
      <w:proofErr w:type="gramEnd"/>
      <w:r w:rsidRPr="007E79D5">
        <w:rPr>
          <w:color w:val="000000" w:themeColor="text1"/>
        </w:rPr>
        <w:t xml:space="preserve"> to write the encoded dataset into another CSV file. The PCA approach </w:t>
      </w:r>
      <w:proofErr w:type="gramStart"/>
      <w:r w:rsidRPr="007E79D5">
        <w:rPr>
          <w:color w:val="000000" w:themeColor="text1"/>
        </w:rPr>
        <w:t>was then used</w:t>
      </w:r>
      <w:proofErr w:type="gramEnd"/>
      <w:r w:rsidRPr="007E79D5">
        <w:rPr>
          <w:color w:val="000000" w:themeColor="text1"/>
        </w:rPr>
        <w:t xml:space="preserve"> to reduce the dimensionality of the dataset. The idea underlying PCA, according to Manero, Rimiru, and Otieno</w:t>
      </w:r>
      <w:r w:rsidR="00887751" w:rsidRPr="007E79D5">
        <w:rPr>
          <w:color w:val="000000" w:themeColor="text1"/>
        </w:rPr>
        <w:t xml:space="preserve"> [10]</w:t>
      </w:r>
      <w:r w:rsidRPr="007E79D5">
        <w:rPr>
          <w:color w:val="000000" w:themeColor="text1"/>
        </w:rPr>
        <w:t xml:space="preserve">, is to transform a dataset into a new one </w:t>
      </w:r>
      <w:proofErr w:type="gramStart"/>
      <w:r w:rsidRPr="007E79D5">
        <w:rPr>
          <w:color w:val="000000" w:themeColor="text1"/>
        </w:rPr>
        <w:t>comprised</w:t>
      </w:r>
      <w:proofErr w:type="gramEnd"/>
      <w:r w:rsidRPr="007E79D5">
        <w:rPr>
          <w:color w:val="000000" w:themeColor="text1"/>
        </w:rPr>
        <w:t xml:space="preserve"> of linearly independent variables called Principal Components. Furthermore, each </w:t>
      </w:r>
      <w:proofErr w:type="gramStart"/>
      <w:r w:rsidRPr="007E79D5">
        <w:rPr>
          <w:color w:val="000000" w:themeColor="text1"/>
        </w:rPr>
        <w:t>component</w:t>
      </w:r>
      <w:proofErr w:type="gramEnd"/>
      <w:r w:rsidRPr="007E79D5">
        <w:rPr>
          <w:color w:val="000000" w:themeColor="text1"/>
        </w:rPr>
        <w:t xml:space="preserve"> in the collection seeks to obtain as much variation from the data as feasible. According to Eriksson </w:t>
      </w:r>
      <w:r w:rsidR="00887751" w:rsidRPr="007E79D5">
        <w:rPr>
          <w:color w:val="000000" w:themeColor="text1"/>
        </w:rPr>
        <w:t>[11]</w:t>
      </w:r>
      <w:r w:rsidRPr="007E79D5">
        <w:rPr>
          <w:color w:val="000000" w:themeColor="text1"/>
        </w:rPr>
        <w:t xml:space="preserve">, the Principal Components </w:t>
      </w:r>
      <w:proofErr w:type="gramStart"/>
      <w:r w:rsidRPr="007E79D5">
        <w:rPr>
          <w:color w:val="000000" w:themeColor="text1"/>
        </w:rPr>
        <w:t>are obtained</w:t>
      </w:r>
      <w:proofErr w:type="gramEnd"/>
      <w:r w:rsidRPr="007E79D5">
        <w:rPr>
          <w:color w:val="000000" w:themeColor="text1"/>
        </w:rPr>
        <w:t xml:space="preserve"> by calculating the variance or spread of each variable as well as the correlation between variables in the original dataset. </w:t>
      </w:r>
      <w:r w:rsidR="006378C1" w:rsidRPr="007E79D5">
        <w:rPr>
          <w:color w:val="000000" w:themeColor="text1"/>
        </w:rPr>
        <w:t xml:space="preserve">Our dataset consists of </w:t>
      </w:r>
      <w:proofErr w:type="gramStart"/>
      <w:r w:rsidR="00D579AD" w:rsidRPr="007E79D5">
        <w:rPr>
          <w:color w:val="000000" w:themeColor="text1"/>
        </w:rPr>
        <w:t>10</w:t>
      </w:r>
      <w:proofErr w:type="gramEnd"/>
      <w:r w:rsidR="00D579AD" w:rsidRPr="007E79D5">
        <w:rPr>
          <w:color w:val="000000" w:themeColor="text1"/>
        </w:rPr>
        <w:t xml:space="preserve"> </w:t>
      </w:r>
      <w:r w:rsidR="006378C1" w:rsidRPr="007E79D5">
        <w:rPr>
          <w:color w:val="000000" w:themeColor="text1"/>
        </w:rPr>
        <w:t xml:space="preserve">features that are complicated and will negatively impact the clustering algorithm performance. Therefore, the number of principal components selected was </w:t>
      </w:r>
      <w:proofErr w:type="gramStart"/>
      <w:r w:rsidR="006378C1" w:rsidRPr="007E79D5">
        <w:rPr>
          <w:color w:val="000000" w:themeColor="text1"/>
        </w:rPr>
        <w:t>2</w:t>
      </w:r>
      <w:proofErr w:type="gramEnd"/>
      <w:r w:rsidR="006378C1" w:rsidRPr="007E79D5">
        <w:rPr>
          <w:color w:val="000000" w:themeColor="text1"/>
        </w:rPr>
        <w:t xml:space="preserve"> as shown in Figure </w:t>
      </w:r>
      <w:r w:rsidR="00A76DB8">
        <w:rPr>
          <w:color w:val="000000" w:themeColor="text1"/>
        </w:rPr>
        <w:t>3</w:t>
      </w:r>
      <w:r w:rsidR="006378C1" w:rsidRPr="007E79D5">
        <w:rPr>
          <w:color w:val="000000" w:themeColor="text1"/>
        </w:rPr>
        <w:t xml:space="preserve">, that is to plot the data points in a two-dimensional graph. </w:t>
      </w:r>
    </w:p>
    <w:p w14:paraId="618FEA52" w14:textId="4E5BAAC4" w:rsidR="002B1BC7" w:rsidRDefault="002B1BC7" w:rsidP="00F31F8D">
      <w:pPr>
        <w:jc w:val="both"/>
        <w:rPr>
          <w:color w:val="000000" w:themeColor="text1"/>
        </w:rPr>
      </w:pPr>
      <w:r w:rsidRPr="007E79D5">
        <w:rPr>
          <w:color w:val="000000" w:themeColor="text1"/>
        </w:rPr>
        <w:t xml:space="preserve">Using the Elbow Method and computing the Within Cluster Sum of Squares (WCSS) score, the </w:t>
      </w:r>
      <w:proofErr w:type="gramStart"/>
      <w:r w:rsidRPr="007E79D5">
        <w:rPr>
          <w:color w:val="000000" w:themeColor="text1"/>
        </w:rPr>
        <w:t>optimal</w:t>
      </w:r>
      <w:proofErr w:type="gramEnd"/>
      <w:r w:rsidRPr="007E79D5">
        <w:rPr>
          <w:color w:val="000000" w:themeColor="text1"/>
        </w:rPr>
        <w:t xml:space="preserve"> number of clusters </w:t>
      </w:r>
      <w:r w:rsidRPr="007E79D5">
        <w:rPr>
          <w:color w:val="000000" w:themeColor="text1"/>
        </w:rPr>
        <w:t xml:space="preserve">was then calculated. </w:t>
      </w:r>
      <w:r w:rsidRPr="00400D5D">
        <w:rPr>
          <w:color w:val="000000" w:themeColor="text1"/>
        </w:rPr>
        <w:t xml:space="preserve">Cui </w:t>
      </w:r>
      <w:r w:rsidR="00887751" w:rsidRPr="00400D5D">
        <w:rPr>
          <w:color w:val="000000" w:themeColor="text1"/>
        </w:rPr>
        <w:t>[12]</w:t>
      </w:r>
      <w:r w:rsidRPr="007E79D5">
        <w:rPr>
          <w:color w:val="000000" w:themeColor="text1"/>
        </w:rPr>
        <w:t xml:space="preserve"> </w:t>
      </w:r>
      <w:proofErr w:type="gramStart"/>
      <w:r w:rsidRPr="007E79D5">
        <w:rPr>
          <w:color w:val="000000" w:themeColor="text1"/>
        </w:rPr>
        <w:t>stated</w:t>
      </w:r>
      <w:proofErr w:type="gramEnd"/>
      <w:r w:rsidRPr="007E79D5">
        <w:rPr>
          <w:color w:val="000000" w:themeColor="text1"/>
        </w:rPr>
        <w:t xml:space="preserve"> the WCSS variable or score, which computes the difference between each cluster, with a lower WCSS value indicating more effective clustering. Cui further claimed that when the number of K increases, the WCSS score decreases, and K </w:t>
      </w:r>
      <w:proofErr w:type="gramStart"/>
      <w:r w:rsidRPr="007E79D5">
        <w:rPr>
          <w:color w:val="000000" w:themeColor="text1"/>
        </w:rPr>
        <w:t>is chosen</w:t>
      </w:r>
      <w:proofErr w:type="gramEnd"/>
      <w:r w:rsidRPr="007E79D5">
        <w:rPr>
          <w:color w:val="000000" w:themeColor="text1"/>
        </w:rPr>
        <w:t xml:space="preserve"> on the decline point, which is depicted as </w:t>
      </w:r>
      <w:r w:rsidR="0003300F" w:rsidRPr="007E79D5">
        <w:rPr>
          <w:color w:val="000000" w:themeColor="text1"/>
        </w:rPr>
        <w:t>an</w:t>
      </w:r>
      <w:r w:rsidRPr="007E79D5">
        <w:rPr>
          <w:color w:val="000000" w:themeColor="text1"/>
        </w:rPr>
        <w:t xml:space="preserve"> "elbow."</w:t>
      </w:r>
    </w:p>
    <w:p w14:paraId="1493CF06" w14:textId="77777777" w:rsidR="00824EA1" w:rsidRDefault="00824EA1" w:rsidP="00F31F8D">
      <w:pPr>
        <w:jc w:val="both"/>
        <w:rPr>
          <w:i/>
          <w:iCs/>
          <w:color w:val="000000" w:themeColor="text1"/>
        </w:rPr>
      </w:pPr>
    </w:p>
    <w:p w14:paraId="08F501E1" w14:textId="2EBFF12B" w:rsidR="00612308" w:rsidRPr="007E79D5" w:rsidRDefault="006378C1" w:rsidP="00F31F8D">
      <w:pPr>
        <w:jc w:val="both"/>
        <w:rPr>
          <w:i/>
          <w:iCs/>
          <w:color w:val="000000" w:themeColor="text1"/>
        </w:rPr>
      </w:pPr>
      <w:r w:rsidRPr="007E79D5">
        <w:rPr>
          <w:i/>
          <w:iCs/>
          <w:color w:val="000000" w:themeColor="text1"/>
        </w:rPr>
        <w:t>Data clustering</w:t>
      </w:r>
    </w:p>
    <w:p w14:paraId="37E8A46E" w14:textId="672E8AE3" w:rsidR="000C2622" w:rsidRPr="007E79D5" w:rsidRDefault="006378C1" w:rsidP="00F31F8D">
      <w:pPr>
        <w:jc w:val="both"/>
        <w:rPr>
          <w:color w:val="000000" w:themeColor="text1"/>
        </w:rPr>
      </w:pPr>
      <w:r w:rsidRPr="007E79D5">
        <w:rPr>
          <w:color w:val="000000" w:themeColor="text1"/>
        </w:rPr>
        <w:t xml:space="preserve">In this stage, K-means clustering algorithm </w:t>
      </w:r>
      <w:proofErr w:type="gramStart"/>
      <w:r w:rsidRPr="007E79D5">
        <w:rPr>
          <w:color w:val="000000" w:themeColor="text1"/>
        </w:rPr>
        <w:t>was executed</w:t>
      </w:r>
      <w:proofErr w:type="gramEnd"/>
      <w:r w:rsidRPr="007E79D5">
        <w:rPr>
          <w:color w:val="000000" w:themeColor="text1"/>
        </w:rPr>
        <w:t xml:space="preserve"> using the Scikit-learn machine learning Python library. </w:t>
      </w:r>
      <w:proofErr w:type="gramStart"/>
      <w:r w:rsidRPr="007E79D5">
        <w:rPr>
          <w:color w:val="000000" w:themeColor="text1"/>
        </w:rPr>
        <w:t>Several</w:t>
      </w:r>
      <w:proofErr w:type="gramEnd"/>
      <w:r w:rsidRPr="007E79D5">
        <w:rPr>
          <w:color w:val="000000" w:themeColor="text1"/>
        </w:rPr>
        <w:t xml:space="preserve"> steps of the algorithm are as follows (Figure </w:t>
      </w:r>
      <w:r w:rsidR="003E059F" w:rsidRPr="007E79D5">
        <w:rPr>
          <w:color w:val="000000" w:themeColor="text1"/>
        </w:rPr>
        <w:t>1</w:t>
      </w:r>
      <w:r w:rsidRPr="007E79D5">
        <w:rPr>
          <w:color w:val="000000" w:themeColor="text1"/>
        </w:rPr>
        <w:t xml:space="preserve">): (1) Specify the number of clusters based on Elbow method result. (2) Initialize K as the centroids randomly. (3) Calculate the Euclidean distance of every data point from every centroid in the space. (4) Allocate every data point to the nearest centroid based on the calculated distance. (5) Iterate until centroids and data points </w:t>
      </w:r>
      <w:proofErr w:type="gramStart"/>
      <w:r w:rsidRPr="007E79D5">
        <w:rPr>
          <w:color w:val="000000" w:themeColor="text1"/>
        </w:rPr>
        <w:t>remain</w:t>
      </w:r>
      <w:proofErr w:type="gramEnd"/>
      <w:r w:rsidRPr="007E79D5">
        <w:rPr>
          <w:color w:val="000000" w:themeColor="text1"/>
        </w:rPr>
        <w:t xml:space="preserve"> the same and fixed. </w:t>
      </w:r>
    </w:p>
    <w:p w14:paraId="0D32051B" w14:textId="77777777" w:rsidR="00211801" w:rsidRDefault="000C2622" w:rsidP="00211801">
      <w:pPr>
        <w:keepNext/>
      </w:pPr>
      <w:r w:rsidRPr="007E79D5">
        <w:rPr>
          <w:noProof/>
          <w:color w:val="000000" w:themeColor="text1"/>
        </w:rPr>
        <w:drawing>
          <wp:inline distT="0" distB="0" distL="0" distR="0" wp14:anchorId="7A24F28B" wp14:editId="3F5E2189">
            <wp:extent cx="2428875" cy="4034452"/>
            <wp:effectExtent l="0" t="0" r="0" b="444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9"/>
                    <a:stretch>
                      <a:fillRect/>
                    </a:stretch>
                  </pic:blipFill>
                  <pic:spPr>
                    <a:xfrm>
                      <a:off x="0" y="0"/>
                      <a:ext cx="2434516" cy="4043823"/>
                    </a:xfrm>
                    <a:prstGeom prst="rect">
                      <a:avLst/>
                    </a:prstGeom>
                  </pic:spPr>
                </pic:pic>
              </a:graphicData>
            </a:graphic>
          </wp:inline>
        </w:drawing>
      </w:r>
    </w:p>
    <w:p w14:paraId="3545E8ED" w14:textId="1C3F96D8" w:rsidR="007F5974" w:rsidRPr="00211801" w:rsidRDefault="00211801" w:rsidP="00211801">
      <w:pPr>
        <w:pStyle w:val="Caption"/>
        <w:rPr>
          <w:color w:val="000000" w:themeColor="text1"/>
        </w:rPr>
      </w:pPr>
      <w:r>
        <w:t xml:space="preserve">Figure </w:t>
      </w:r>
      <w:r>
        <w:fldChar w:fldCharType="begin"/>
      </w:r>
      <w:r>
        <w:instrText xml:space="preserve"> SEQ Figure \* ARABIC </w:instrText>
      </w:r>
      <w:r>
        <w:fldChar w:fldCharType="separate"/>
      </w:r>
      <w:r w:rsidR="006A0580">
        <w:rPr>
          <w:noProof/>
        </w:rPr>
        <w:t>1</w:t>
      </w:r>
      <w:r>
        <w:fldChar w:fldCharType="end"/>
      </w:r>
      <w:r>
        <w:t xml:space="preserve"> K-Means algorithm</w:t>
      </w:r>
    </w:p>
    <w:p w14:paraId="563256A4" w14:textId="45ED2233" w:rsidR="00612308" w:rsidRPr="007E79D5" w:rsidRDefault="006378C1" w:rsidP="00F31F8D">
      <w:pPr>
        <w:jc w:val="both"/>
        <w:rPr>
          <w:i/>
          <w:iCs/>
          <w:color w:val="000000" w:themeColor="text1"/>
        </w:rPr>
      </w:pPr>
      <w:r w:rsidRPr="007E79D5">
        <w:rPr>
          <w:i/>
          <w:iCs/>
          <w:color w:val="000000" w:themeColor="text1"/>
        </w:rPr>
        <w:t xml:space="preserve">Clusters analysis </w:t>
      </w:r>
    </w:p>
    <w:p w14:paraId="069CE82D" w14:textId="38F9F43B" w:rsidR="005B195C" w:rsidRPr="007E79D5" w:rsidRDefault="006378C1" w:rsidP="00F31F8D">
      <w:pPr>
        <w:jc w:val="both"/>
        <w:rPr>
          <w:color w:val="000000" w:themeColor="text1"/>
        </w:rPr>
      </w:pPr>
      <w:r w:rsidRPr="007E79D5">
        <w:rPr>
          <w:color w:val="000000" w:themeColor="text1"/>
        </w:rPr>
        <w:t xml:space="preserve">The clusters </w:t>
      </w:r>
      <w:proofErr w:type="gramStart"/>
      <w:r w:rsidR="001F6354" w:rsidRPr="007E79D5">
        <w:rPr>
          <w:color w:val="000000" w:themeColor="text1"/>
        </w:rPr>
        <w:t xml:space="preserve">are </w:t>
      </w:r>
      <w:r w:rsidRPr="007E79D5">
        <w:rPr>
          <w:color w:val="000000" w:themeColor="text1"/>
        </w:rPr>
        <w:t>analyzed</w:t>
      </w:r>
      <w:proofErr w:type="gramEnd"/>
      <w:r w:rsidRPr="007E79D5">
        <w:rPr>
          <w:color w:val="000000" w:themeColor="text1"/>
        </w:rPr>
        <w:t xml:space="preserve"> to understand the traits in each cluster. This process </w:t>
      </w:r>
      <w:proofErr w:type="gramStart"/>
      <w:r w:rsidR="005B195C" w:rsidRPr="007E79D5">
        <w:rPr>
          <w:color w:val="000000" w:themeColor="text1"/>
        </w:rPr>
        <w:t>is</w:t>
      </w:r>
      <w:r w:rsidRPr="007E79D5">
        <w:rPr>
          <w:color w:val="000000" w:themeColor="text1"/>
        </w:rPr>
        <w:t xml:space="preserve"> executed</w:t>
      </w:r>
      <w:proofErr w:type="gramEnd"/>
      <w:r w:rsidRPr="007E79D5">
        <w:rPr>
          <w:color w:val="000000" w:themeColor="text1"/>
        </w:rPr>
        <w:t xml:space="preserve"> by visualizing the trends between all </w:t>
      </w:r>
      <w:r w:rsidR="00D4696B" w:rsidRPr="007E79D5">
        <w:rPr>
          <w:color w:val="000000" w:themeColor="text1"/>
        </w:rPr>
        <w:t>the features</w:t>
      </w:r>
      <w:r w:rsidRPr="007E79D5">
        <w:rPr>
          <w:color w:val="000000" w:themeColor="text1"/>
        </w:rPr>
        <w:t xml:space="preserve"> for every </w:t>
      </w:r>
      <w:r w:rsidR="005B195C" w:rsidRPr="007E79D5">
        <w:rPr>
          <w:color w:val="000000" w:themeColor="text1"/>
        </w:rPr>
        <w:t xml:space="preserve">cluster </w:t>
      </w:r>
      <w:r w:rsidRPr="007E79D5">
        <w:rPr>
          <w:color w:val="000000" w:themeColor="text1"/>
        </w:rPr>
        <w:t>by using</w:t>
      </w:r>
      <w:r w:rsidR="005B195C" w:rsidRPr="007E79D5">
        <w:rPr>
          <w:color w:val="000000" w:themeColor="text1"/>
        </w:rPr>
        <w:t xml:space="preserve"> parallel co-ordinates plots </w:t>
      </w:r>
      <w:r w:rsidR="0003300F" w:rsidRPr="007E79D5">
        <w:rPr>
          <w:color w:val="000000" w:themeColor="text1"/>
        </w:rPr>
        <w:t>(Figure</w:t>
      </w:r>
      <w:r w:rsidR="005B195C" w:rsidRPr="007E79D5">
        <w:rPr>
          <w:color w:val="000000" w:themeColor="text1"/>
        </w:rPr>
        <w:t xml:space="preserve"> 5 and 6)</w:t>
      </w:r>
      <w:r w:rsidRPr="007E79D5">
        <w:rPr>
          <w:color w:val="000000" w:themeColor="text1"/>
        </w:rPr>
        <w:t xml:space="preserve">. The </w:t>
      </w:r>
      <w:r w:rsidR="005B195C" w:rsidRPr="007E79D5">
        <w:rPr>
          <w:color w:val="000000" w:themeColor="text1"/>
        </w:rPr>
        <w:t xml:space="preserve">clusters </w:t>
      </w:r>
      <w:proofErr w:type="gramStart"/>
      <w:r w:rsidR="005B195C" w:rsidRPr="007E79D5">
        <w:rPr>
          <w:color w:val="000000" w:themeColor="text1"/>
        </w:rPr>
        <w:t xml:space="preserve">are </w:t>
      </w:r>
      <w:r w:rsidRPr="007E79D5">
        <w:rPr>
          <w:color w:val="000000" w:themeColor="text1"/>
        </w:rPr>
        <w:t>analyzed</w:t>
      </w:r>
      <w:proofErr w:type="gramEnd"/>
      <w:r w:rsidRPr="007E79D5">
        <w:rPr>
          <w:color w:val="000000" w:themeColor="text1"/>
        </w:rPr>
        <w:t xml:space="preserve"> first prior labeling. The analysis involve</w:t>
      </w:r>
      <w:r w:rsidR="005B195C" w:rsidRPr="007E79D5">
        <w:rPr>
          <w:color w:val="000000" w:themeColor="text1"/>
        </w:rPr>
        <w:t>s</w:t>
      </w:r>
      <w:r w:rsidRPr="007E79D5">
        <w:rPr>
          <w:color w:val="000000" w:themeColor="text1"/>
        </w:rPr>
        <w:t xml:space="preserve"> the following: </w:t>
      </w:r>
    </w:p>
    <w:p w14:paraId="724C1E8A" w14:textId="549C1E9B" w:rsidR="005B195C" w:rsidRPr="007E79D5" w:rsidRDefault="006378C1" w:rsidP="00F31F8D">
      <w:pPr>
        <w:jc w:val="both"/>
        <w:rPr>
          <w:color w:val="000000" w:themeColor="text1"/>
        </w:rPr>
      </w:pPr>
      <w:r w:rsidRPr="007E79D5">
        <w:rPr>
          <w:color w:val="000000" w:themeColor="text1"/>
        </w:rPr>
        <w:t xml:space="preserve">● </w:t>
      </w:r>
      <w:r w:rsidR="005B195C" w:rsidRPr="007E79D5">
        <w:rPr>
          <w:color w:val="000000" w:themeColor="text1"/>
        </w:rPr>
        <w:t xml:space="preserve">Trip Characteristics </w:t>
      </w:r>
      <w:r w:rsidR="00563550" w:rsidRPr="007E79D5">
        <w:rPr>
          <w:color w:val="000000" w:themeColor="text1"/>
        </w:rPr>
        <w:t>a</w:t>
      </w:r>
      <w:r w:rsidRPr="007E79D5">
        <w:rPr>
          <w:color w:val="000000" w:themeColor="text1"/>
        </w:rPr>
        <w:t>nalysis</w:t>
      </w:r>
      <w:r w:rsidR="00D67FD1" w:rsidRPr="007E79D5">
        <w:rPr>
          <w:color w:val="000000" w:themeColor="text1"/>
        </w:rPr>
        <w:t xml:space="preserve"> covers</w:t>
      </w:r>
      <w:r w:rsidRPr="007E79D5">
        <w:rPr>
          <w:color w:val="000000" w:themeColor="text1"/>
        </w:rPr>
        <w:t xml:space="preserve"> analyzing </w:t>
      </w:r>
      <w:r w:rsidR="008D2ED9" w:rsidRPr="007E79D5">
        <w:rPr>
          <w:color w:val="000000" w:themeColor="text1"/>
        </w:rPr>
        <w:t xml:space="preserve">number of </w:t>
      </w:r>
      <w:r w:rsidR="0003300F" w:rsidRPr="007E79D5">
        <w:rPr>
          <w:color w:val="000000" w:themeColor="text1"/>
        </w:rPr>
        <w:t>pickups,</w:t>
      </w:r>
      <w:r w:rsidR="008D2ED9" w:rsidRPr="007E79D5">
        <w:rPr>
          <w:color w:val="000000" w:themeColor="text1"/>
        </w:rPr>
        <w:t xml:space="preserve"> trip distance and trip miles </w:t>
      </w:r>
      <w:r w:rsidRPr="007E79D5">
        <w:rPr>
          <w:color w:val="000000" w:themeColor="text1"/>
        </w:rPr>
        <w:t>in</w:t>
      </w:r>
      <w:r w:rsidR="00DD698A" w:rsidRPr="007E79D5">
        <w:rPr>
          <w:color w:val="000000" w:themeColor="text1"/>
        </w:rPr>
        <w:t xml:space="preserve"> each cluster</w:t>
      </w:r>
      <w:r w:rsidRPr="007E79D5">
        <w:rPr>
          <w:color w:val="000000" w:themeColor="text1"/>
        </w:rPr>
        <w:t xml:space="preserve">. </w:t>
      </w:r>
    </w:p>
    <w:p w14:paraId="3B554EA2" w14:textId="0DA2F309" w:rsidR="00DD698A" w:rsidRPr="007E79D5" w:rsidRDefault="006378C1" w:rsidP="00F31F8D">
      <w:pPr>
        <w:jc w:val="both"/>
        <w:rPr>
          <w:color w:val="000000" w:themeColor="text1"/>
        </w:rPr>
      </w:pPr>
      <w:r w:rsidRPr="007E79D5">
        <w:rPr>
          <w:color w:val="000000" w:themeColor="text1"/>
        </w:rPr>
        <w:t xml:space="preserve">● </w:t>
      </w:r>
      <w:r w:rsidR="00D67FD1" w:rsidRPr="007E79D5">
        <w:rPr>
          <w:color w:val="000000" w:themeColor="text1"/>
        </w:rPr>
        <w:t>Socio-</w:t>
      </w:r>
      <w:r w:rsidR="00DD698A" w:rsidRPr="007E79D5">
        <w:rPr>
          <w:color w:val="000000" w:themeColor="text1"/>
        </w:rPr>
        <w:t xml:space="preserve">Demographic </w:t>
      </w:r>
      <w:r w:rsidRPr="007E79D5">
        <w:rPr>
          <w:color w:val="000000" w:themeColor="text1"/>
        </w:rPr>
        <w:t>analysi</w:t>
      </w:r>
      <w:r w:rsidR="00D67FD1" w:rsidRPr="007E79D5">
        <w:rPr>
          <w:color w:val="000000" w:themeColor="text1"/>
        </w:rPr>
        <w:t>s covers</w:t>
      </w:r>
      <w:r w:rsidRPr="007E79D5">
        <w:rPr>
          <w:color w:val="000000" w:themeColor="text1"/>
        </w:rPr>
        <w:t xml:space="preserve"> analyzing</w:t>
      </w:r>
      <w:r w:rsidR="00DD698A" w:rsidRPr="007E79D5">
        <w:rPr>
          <w:color w:val="000000" w:themeColor="text1"/>
        </w:rPr>
        <w:t xml:space="preserve"> </w:t>
      </w:r>
      <w:r w:rsidR="00D67FD1" w:rsidRPr="007E79D5">
        <w:rPr>
          <w:color w:val="000000" w:themeColor="text1"/>
        </w:rPr>
        <w:t xml:space="preserve">median income, </w:t>
      </w:r>
      <w:r w:rsidR="00DD698A" w:rsidRPr="007E79D5">
        <w:rPr>
          <w:color w:val="000000" w:themeColor="text1"/>
        </w:rPr>
        <w:t xml:space="preserve">total </w:t>
      </w:r>
      <w:proofErr w:type="gramStart"/>
      <w:r w:rsidR="00DD698A" w:rsidRPr="007E79D5">
        <w:rPr>
          <w:color w:val="000000" w:themeColor="text1"/>
        </w:rPr>
        <w:t>population</w:t>
      </w:r>
      <w:proofErr w:type="gramEnd"/>
      <w:r w:rsidR="00DD698A" w:rsidRPr="007E79D5">
        <w:rPr>
          <w:color w:val="000000" w:themeColor="text1"/>
        </w:rPr>
        <w:t xml:space="preserve"> and population density in each cluster</w:t>
      </w:r>
      <w:r w:rsidRPr="007E79D5">
        <w:rPr>
          <w:color w:val="000000" w:themeColor="text1"/>
        </w:rPr>
        <w:t xml:space="preserve">. </w:t>
      </w:r>
    </w:p>
    <w:p w14:paraId="357EE5EF" w14:textId="2EC4D163" w:rsidR="00A16AC7" w:rsidRPr="007E79D5" w:rsidRDefault="006378C1" w:rsidP="00F31F8D">
      <w:pPr>
        <w:jc w:val="both"/>
        <w:rPr>
          <w:color w:val="000000" w:themeColor="text1"/>
        </w:rPr>
      </w:pPr>
      <w:r w:rsidRPr="007E79D5">
        <w:rPr>
          <w:color w:val="000000" w:themeColor="text1"/>
        </w:rPr>
        <w:lastRenderedPageBreak/>
        <w:t>●</w:t>
      </w:r>
      <w:r w:rsidR="00D67FD1" w:rsidRPr="007E79D5">
        <w:rPr>
          <w:color w:val="000000" w:themeColor="text1"/>
        </w:rPr>
        <w:t>Built-environment analysis includes</w:t>
      </w:r>
      <w:r w:rsidRPr="007E79D5">
        <w:rPr>
          <w:color w:val="000000" w:themeColor="text1"/>
        </w:rPr>
        <w:t xml:space="preserve"> </w:t>
      </w:r>
      <w:proofErr w:type="gramStart"/>
      <w:r w:rsidRPr="007E79D5">
        <w:rPr>
          <w:color w:val="000000" w:themeColor="text1"/>
        </w:rPr>
        <w:t>identifying</w:t>
      </w:r>
      <w:proofErr w:type="gramEnd"/>
      <w:r w:rsidRPr="007E79D5">
        <w:rPr>
          <w:color w:val="000000" w:themeColor="text1"/>
        </w:rPr>
        <w:t xml:space="preserve"> the top segment subscribing for every product named in the dataset. </w:t>
      </w:r>
    </w:p>
    <w:p w14:paraId="527F48F8" w14:textId="40BFB63C" w:rsidR="006378C1" w:rsidRPr="007E79D5" w:rsidRDefault="006378C1" w:rsidP="00F31F8D">
      <w:pPr>
        <w:jc w:val="both"/>
        <w:rPr>
          <w:rFonts w:eastAsiaTheme="minorEastAsia"/>
          <w:color w:val="000000" w:themeColor="text1"/>
        </w:rPr>
      </w:pPr>
      <w:r w:rsidRPr="007E79D5">
        <w:rPr>
          <w:color w:val="000000" w:themeColor="text1"/>
        </w:rPr>
        <w:t xml:space="preserve">This process </w:t>
      </w:r>
      <w:proofErr w:type="gramStart"/>
      <w:r w:rsidRPr="007E79D5">
        <w:rPr>
          <w:color w:val="000000" w:themeColor="text1"/>
        </w:rPr>
        <w:t>is intended</w:t>
      </w:r>
      <w:proofErr w:type="gramEnd"/>
      <w:r w:rsidRPr="007E79D5">
        <w:rPr>
          <w:color w:val="000000" w:themeColor="text1"/>
        </w:rPr>
        <w:t xml:space="preserve"> to label the segments by extracting the unique attributes in every </w:t>
      </w:r>
      <w:r w:rsidR="00D4696B" w:rsidRPr="007E79D5">
        <w:rPr>
          <w:color w:val="000000" w:themeColor="text1"/>
        </w:rPr>
        <w:t>cluster</w:t>
      </w:r>
      <w:r w:rsidRPr="007E79D5">
        <w:rPr>
          <w:color w:val="000000" w:themeColor="text1"/>
        </w:rPr>
        <w:t xml:space="preserve"> and to distinguish it from other </w:t>
      </w:r>
      <w:r w:rsidR="00D4696B" w:rsidRPr="007E79D5">
        <w:rPr>
          <w:color w:val="000000" w:themeColor="text1"/>
        </w:rPr>
        <w:t>cluster</w:t>
      </w:r>
      <w:r w:rsidRPr="007E79D5">
        <w:rPr>
          <w:color w:val="000000" w:themeColor="text1"/>
        </w:rPr>
        <w:t>s.</w:t>
      </w:r>
    </w:p>
    <w:p w14:paraId="061EF86C" w14:textId="6ED94C05" w:rsidR="00CF10ED" w:rsidRPr="007E79D5" w:rsidRDefault="00D46D80" w:rsidP="00717142">
      <w:pPr>
        <w:pStyle w:val="Heading1"/>
        <w:tabs>
          <w:tab w:val="num" w:pos="576"/>
        </w:tabs>
        <w:ind w:firstLine="0"/>
        <w:rPr>
          <w:color w:val="000000" w:themeColor="text1"/>
        </w:rPr>
      </w:pPr>
      <w:r w:rsidRPr="007E79D5">
        <w:rPr>
          <w:color w:val="000000" w:themeColor="text1"/>
        </w:rPr>
        <w:t>RESULTS AND DISCUSSION</w:t>
      </w:r>
    </w:p>
    <w:p w14:paraId="6B479F95" w14:textId="2BF2980D" w:rsidR="00CF10ED" w:rsidRDefault="00CF10ED" w:rsidP="00CF10ED">
      <w:pPr>
        <w:jc w:val="both"/>
        <w:rPr>
          <w:color w:val="000000" w:themeColor="text1"/>
        </w:rPr>
      </w:pPr>
      <w:r w:rsidRPr="007E79D5">
        <w:rPr>
          <w:rFonts w:eastAsiaTheme="minorEastAsia"/>
          <w:color w:val="000000" w:themeColor="text1"/>
        </w:rPr>
        <w:t xml:space="preserve">To understand the relationships among the variables used for K-means clustering, a </w:t>
      </w:r>
      <w:r w:rsidR="00211801">
        <w:rPr>
          <w:rFonts w:eastAsiaTheme="minorEastAsia"/>
          <w:color w:val="000000" w:themeColor="text1"/>
        </w:rPr>
        <w:t>heat-map</w:t>
      </w:r>
      <w:r w:rsidRPr="007E79D5">
        <w:rPr>
          <w:rFonts w:eastAsiaTheme="minorEastAsia"/>
          <w:color w:val="000000" w:themeColor="text1"/>
        </w:rPr>
        <w:t xml:space="preserve"> </w:t>
      </w:r>
      <w:proofErr w:type="gramStart"/>
      <w:r w:rsidRPr="007E79D5">
        <w:rPr>
          <w:rFonts w:eastAsiaTheme="minorEastAsia"/>
          <w:color w:val="000000" w:themeColor="text1"/>
        </w:rPr>
        <w:t>is generated</w:t>
      </w:r>
      <w:proofErr w:type="gramEnd"/>
      <w:r w:rsidRPr="007E79D5">
        <w:rPr>
          <w:rFonts w:eastAsiaTheme="minorEastAsia"/>
          <w:color w:val="000000" w:themeColor="text1"/>
        </w:rPr>
        <w:t xml:space="preserve"> (Figure </w:t>
      </w:r>
      <w:r w:rsidR="00091957">
        <w:rPr>
          <w:rFonts w:eastAsiaTheme="minorEastAsia"/>
          <w:color w:val="000000" w:themeColor="text1"/>
        </w:rPr>
        <w:t>2</w:t>
      </w:r>
      <w:r w:rsidRPr="007E79D5">
        <w:rPr>
          <w:rFonts w:eastAsiaTheme="minorEastAsia"/>
          <w:color w:val="000000" w:themeColor="text1"/>
        </w:rPr>
        <w:t xml:space="preserve">). Several interesting trends are </w:t>
      </w:r>
      <w:proofErr w:type="gramStart"/>
      <w:r w:rsidRPr="007E79D5">
        <w:rPr>
          <w:rFonts w:eastAsiaTheme="minorEastAsia"/>
          <w:color w:val="000000" w:themeColor="text1"/>
        </w:rPr>
        <w:t>observed</w:t>
      </w:r>
      <w:proofErr w:type="gramEnd"/>
      <w:r w:rsidRPr="007E79D5">
        <w:rPr>
          <w:rFonts w:eastAsiaTheme="minorEastAsia"/>
          <w:color w:val="000000" w:themeColor="text1"/>
        </w:rPr>
        <w:t xml:space="preserve"> which will be borne out in the clustering. </w:t>
      </w:r>
      <w:r w:rsidRPr="007E79D5">
        <w:rPr>
          <w:color w:val="000000" w:themeColor="text1"/>
        </w:rPr>
        <w:t xml:space="preserve">Median income </w:t>
      </w:r>
      <w:r w:rsidR="00932C19" w:rsidRPr="007E79D5">
        <w:rPr>
          <w:color w:val="000000" w:themeColor="text1"/>
        </w:rPr>
        <w:t xml:space="preserve">has a positive correlation </w:t>
      </w:r>
      <w:r w:rsidRPr="007E79D5">
        <w:rPr>
          <w:color w:val="000000" w:themeColor="text1"/>
        </w:rPr>
        <w:t>with pickups. It may be the case that ride-sharing</w:t>
      </w:r>
      <w:r w:rsidR="00932C19" w:rsidRPr="007E79D5">
        <w:rPr>
          <w:color w:val="000000" w:themeColor="text1"/>
        </w:rPr>
        <w:t xml:space="preserve"> is more affordable to people with a high income during the pandemic. </w:t>
      </w:r>
      <w:r w:rsidR="009157D2" w:rsidRPr="007E79D5">
        <w:rPr>
          <w:color w:val="000000" w:themeColor="text1"/>
        </w:rPr>
        <w:t xml:space="preserve">This finding is consistent with </w:t>
      </w:r>
      <w:r w:rsidR="0083797B" w:rsidRPr="007E79D5">
        <w:rPr>
          <w:color w:val="000000" w:themeColor="text1"/>
        </w:rPr>
        <w:t>Debnath et al</w:t>
      </w:r>
      <w:r w:rsidR="0007631A" w:rsidRPr="007E79D5">
        <w:rPr>
          <w:color w:val="000000" w:themeColor="text1"/>
        </w:rPr>
        <w:t>.</w:t>
      </w:r>
      <w:r w:rsidR="0083797B" w:rsidRPr="007E79D5">
        <w:rPr>
          <w:color w:val="000000" w:themeColor="text1"/>
        </w:rPr>
        <w:t xml:space="preserve"> </w:t>
      </w:r>
      <w:r w:rsidR="0007631A" w:rsidRPr="007E79D5">
        <w:rPr>
          <w:color w:val="000000" w:themeColor="text1"/>
        </w:rPr>
        <w:t>[</w:t>
      </w:r>
      <w:r w:rsidR="0097315D" w:rsidRPr="007E79D5">
        <w:rPr>
          <w:color w:val="000000" w:themeColor="text1"/>
        </w:rPr>
        <w:t>13</w:t>
      </w:r>
      <w:r w:rsidR="00FA688A" w:rsidRPr="007E79D5">
        <w:rPr>
          <w:color w:val="000000" w:themeColor="text1"/>
        </w:rPr>
        <w:t>]. Besides</w:t>
      </w:r>
      <w:r w:rsidR="004D7A24" w:rsidRPr="007E79D5">
        <w:rPr>
          <w:color w:val="000000" w:themeColor="text1"/>
        </w:rPr>
        <w:t>, percent of zero ownership of cars in a tract has no association with the number of pickups.</w:t>
      </w:r>
    </w:p>
    <w:p w14:paraId="0074D193" w14:textId="77777777" w:rsidR="00552035" w:rsidRPr="007E79D5" w:rsidRDefault="00552035" w:rsidP="00CF10ED">
      <w:pPr>
        <w:jc w:val="both"/>
        <w:rPr>
          <w:rFonts w:eastAsiaTheme="minorEastAsia"/>
          <w:color w:val="000000" w:themeColor="text1"/>
        </w:rPr>
      </w:pPr>
    </w:p>
    <w:p w14:paraId="6F0C2BF8" w14:textId="716EFB7B" w:rsidR="00CF10ED" w:rsidRDefault="00CF10ED" w:rsidP="00CF10ED">
      <w:pPr>
        <w:jc w:val="both"/>
        <w:rPr>
          <w:color w:val="000000" w:themeColor="text1"/>
        </w:rPr>
      </w:pPr>
      <w:r w:rsidRPr="007E79D5">
        <w:rPr>
          <w:color w:val="000000" w:themeColor="text1"/>
        </w:rPr>
        <w:t xml:space="preserve">Employment density </w:t>
      </w:r>
      <w:r w:rsidR="00932C19" w:rsidRPr="007E79D5">
        <w:rPr>
          <w:color w:val="000000" w:themeColor="text1"/>
        </w:rPr>
        <w:t xml:space="preserve">has a strong correlation </w:t>
      </w:r>
      <w:r w:rsidRPr="007E79D5">
        <w:rPr>
          <w:color w:val="000000" w:themeColor="text1"/>
        </w:rPr>
        <w:t>with pickup</w:t>
      </w:r>
      <w:r w:rsidR="009A2691" w:rsidRPr="007E79D5">
        <w:rPr>
          <w:color w:val="000000" w:themeColor="text1"/>
        </w:rPr>
        <w:t xml:space="preserve"> which is consistent with the </w:t>
      </w:r>
      <w:proofErr w:type="gramStart"/>
      <w:r w:rsidR="009A2691" w:rsidRPr="007E79D5">
        <w:rPr>
          <w:color w:val="000000" w:themeColor="text1"/>
        </w:rPr>
        <w:t>previous</w:t>
      </w:r>
      <w:proofErr w:type="gramEnd"/>
      <w:r w:rsidR="009A2691" w:rsidRPr="007E79D5">
        <w:rPr>
          <w:color w:val="000000" w:themeColor="text1"/>
        </w:rPr>
        <w:t xml:space="preserve"> study </w:t>
      </w:r>
      <w:r w:rsidR="009836B3" w:rsidRPr="007E79D5">
        <w:rPr>
          <w:color w:val="000000" w:themeColor="text1"/>
        </w:rPr>
        <w:t>[13-14]</w:t>
      </w:r>
      <w:r w:rsidRPr="007E79D5">
        <w:rPr>
          <w:color w:val="000000" w:themeColor="text1"/>
        </w:rPr>
        <w:t xml:space="preserve">. Indeed, it may be the case that ride-sharing is a function of one’s work-life rather than a tool of leisure, at least in the city of Chicago. The primary use-case for rideshares in the city of Chicago seems to be to go to and from work and from one place to another as needed in one’s job. </w:t>
      </w:r>
    </w:p>
    <w:p w14:paraId="27DA6F80" w14:textId="77777777" w:rsidR="00552035" w:rsidRPr="007E79D5" w:rsidRDefault="00552035" w:rsidP="00CF10ED">
      <w:pPr>
        <w:jc w:val="both"/>
        <w:rPr>
          <w:color w:val="000000" w:themeColor="text1"/>
        </w:rPr>
      </w:pPr>
    </w:p>
    <w:p w14:paraId="5643E2D2" w14:textId="6E48E2E8" w:rsidR="00CF10ED" w:rsidRPr="007E79D5" w:rsidRDefault="00CF10ED" w:rsidP="00717142">
      <w:pPr>
        <w:jc w:val="both"/>
        <w:rPr>
          <w:color w:val="000000" w:themeColor="text1"/>
        </w:rPr>
      </w:pPr>
      <w:r w:rsidRPr="007E79D5">
        <w:rPr>
          <w:color w:val="000000" w:themeColor="text1"/>
        </w:rPr>
        <w:t>Population density (people/acre) somewhat correlates with more pickups, this is well known in the literature</w:t>
      </w:r>
      <w:r w:rsidR="000F68C9" w:rsidRPr="007E79D5">
        <w:rPr>
          <w:color w:val="000000" w:themeColor="text1"/>
        </w:rPr>
        <w:t xml:space="preserve"> </w:t>
      </w:r>
      <w:r w:rsidR="0091192D" w:rsidRPr="007E79D5">
        <w:rPr>
          <w:color w:val="000000" w:themeColor="text1"/>
        </w:rPr>
        <w:t>[15-17]</w:t>
      </w:r>
      <w:r w:rsidRPr="007E79D5">
        <w:rPr>
          <w:color w:val="000000" w:themeColor="text1"/>
        </w:rPr>
        <w:t xml:space="preserve">. It is very strongly the case that the higher the median income in a tract the smaller the amount of time people spends in ridesharing for each given trip. It seems to </w:t>
      </w:r>
      <w:proofErr w:type="gramStart"/>
      <w:r w:rsidRPr="007E79D5">
        <w:rPr>
          <w:color w:val="000000" w:themeColor="text1"/>
        </w:rPr>
        <w:t>indicate</w:t>
      </w:r>
      <w:proofErr w:type="gramEnd"/>
      <w:r w:rsidRPr="007E79D5">
        <w:rPr>
          <w:color w:val="000000" w:themeColor="text1"/>
        </w:rPr>
        <w:t xml:space="preserve"> that with greater median income one takes shorter trips</w:t>
      </w:r>
      <w:r w:rsidR="00C93975" w:rsidRPr="007E79D5">
        <w:rPr>
          <w:color w:val="000000" w:themeColor="text1"/>
        </w:rPr>
        <w:t>.</w:t>
      </w:r>
      <w:r w:rsidRPr="007E79D5">
        <w:rPr>
          <w:color w:val="000000" w:themeColor="text1"/>
        </w:rPr>
        <w:t xml:space="preserve"> There is a mildly negative relation between distance from transit and number of pickups. </w:t>
      </w:r>
      <w:r w:rsidR="00717142" w:rsidRPr="007E79D5">
        <w:rPr>
          <w:color w:val="000000" w:themeColor="text1"/>
        </w:rPr>
        <w:t>This might be the case</w:t>
      </w:r>
      <w:r w:rsidRPr="007E79D5">
        <w:rPr>
          <w:color w:val="000000" w:themeColor="text1"/>
        </w:rPr>
        <w:t xml:space="preserve"> that greater distance from transit corresponds to greater distance from city center which in turn means higher car ownership which in turn means less use of ride-sharing services. This again refers to the discussion above in that a more sophisticated analysis using distance of the centroid of each census tract from the town center could potentially yield a more holistic picture of what is happening, or at-least could yield a</w:t>
      </w:r>
      <w:r w:rsidR="00717142" w:rsidRPr="007E79D5">
        <w:rPr>
          <w:color w:val="000000" w:themeColor="text1"/>
        </w:rPr>
        <w:t xml:space="preserve"> </w:t>
      </w:r>
      <w:r w:rsidRPr="007E79D5">
        <w:rPr>
          <w:color w:val="000000" w:themeColor="text1"/>
        </w:rPr>
        <w:t xml:space="preserve">potentially large vector when PCA </w:t>
      </w:r>
      <w:proofErr w:type="gramStart"/>
      <w:r w:rsidRPr="007E79D5">
        <w:rPr>
          <w:color w:val="000000" w:themeColor="text1"/>
        </w:rPr>
        <w:t>is done</w:t>
      </w:r>
      <w:proofErr w:type="gramEnd"/>
      <w:r w:rsidRPr="007E79D5">
        <w:rPr>
          <w:color w:val="000000" w:themeColor="text1"/>
        </w:rPr>
        <w:t xml:space="preserve">. </w:t>
      </w:r>
    </w:p>
    <w:p w14:paraId="6BF5F34B" w14:textId="77777777" w:rsidR="00E25714" w:rsidRPr="007E79D5" w:rsidRDefault="00E25714" w:rsidP="00D46D80">
      <w:pPr>
        <w:jc w:val="both"/>
        <w:rPr>
          <w:rFonts w:eastAsiaTheme="minorEastAsia"/>
          <w:color w:val="000000" w:themeColor="text1"/>
        </w:rPr>
      </w:pPr>
    </w:p>
    <w:p w14:paraId="79A2D60D" w14:textId="77777777" w:rsidR="000E5D7E" w:rsidRDefault="00E25714" w:rsidP="000E5D7E">
      <w:pPr>
        <w:keepNext/>
        <w:jc w:val="both"/>
      </w:pPr>
      <w:r w:rsidRPr="007E79D5">
        <w:rPr>
          <w:rFonts w:eastAsiaTheme="minorEastAsia"/>
          <w:noProof/>
          <w:color w:val="000000" w:themeColor="text1"/>
        </w:rPr>
        <w:drawing>
          <wp:inline distT="0" distB="0" distL="0" distR="0" wp14:anchorId="27A67325" wp14:editId="24EF4065">
            <wp:extent cx="3003550" cy="2365962"/>
            <wp:effectExtent l="0" t="0" r="0" b="0"/>
            <wp:docPr id="2" name="Picture 2" descr="C:\Users\annithil\AppData\Local\Microsoft\Windows\INetCache\Content.MSO\7B77D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nithil\AppData\Local\Microsoft\Windows\INetCache\Content.MSO\7B77D1A.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12562" cy="2373061"/>
                    </a:xfrm>
                    <a:prstGeom prst="rect">
                      <a:avLst/>
                    </a:prstGeom>
                    <a:noFill/>
                    <a:ln>
                      <a:noFill/>
                    </a:ln>
                  </pic:spPr>
                </pic:pic>
              </a:graphicData>
            </a:graphic>
          </wp:inline>
        </w:drawing>
      </w:r>
    </w:p>
    <w:p w14:paraId="327AAD0B" w14:textId="1CE2527B" w:rsidR="00D46D80" w:rsidRPr="007E79D5" w:rsidRDefault="000E5D7E" w:rsidP="000E5D7E">
      <w:pPr>
        <w:pStyle w:val="Caption"/>
        <w:jc w:val="both"/>
        <w:rPr>
          <w:rFonts w:eastAsiaTheme="minorEastAsia"/>
          <w:color w:val="000000" w:themeColor="text1"/>
        </w:rPr>
      </w:pPr>
      <w:r>
        <w:t xml:space="preserve">Figure </w:t>
      </w:r>
      <w:r>
        <w:fldChar w:fldCharType="begin"/>
      </w:r>
      <w:r>
        <w:instrText xml:space="preserve"> SEQ Figure \* ARABIC </w:instrText>
      </w:r>
      <w:r>
        <w:fldChar w:fldCharType="separate"/>
      </w:r>
      <w:r w:rsidR="006A0580">
        <w:rPr>
          <w:noProof/>
        </w:rPr>
        <w:t>2</w:t>
      </w:r>
      <w:r>
        <w:fldChar w:fldCharType="end"/>
      </w:r>
      <w:r>
        <w:t xml:space="preserve"> Heat-map of variables</w:t>
      </w:r>
    </w:p>
    <w:p w14:paraId="60EF3699" w14:textId="7485D802" w:rsidR="00D46D80" w:rsidRPr="007E79D5" w:rsidRDefault="00963BEB" w:rsidP="00712EF3">
      <w:pPr>
        <w:autoSpaceDE w:val="0"/>
        <w:autoSpaceDN w:val="0"/>
        <w:adjustRightInd w:val="0"/>
        <w:jc w:val="both"/>
        <w:rPr>
          <w:color w:val="000000" w:themeColor="text1"/>
        </w:rPr>
      </w:pPr>
      <w:r w:rsidRPr="007E79D5">
        <w:rPr>
          <w:color w:val="000000" w:themeColor="text1"/>
        </w:rPr>
        <w:t xml:space="preserve">Since all the data is quantitative, </w:t>
      </w:r>
      <w:r w:rsidR="00506A19" w:rsidRPr="007E79D5">
        <w:rPr>
          <w:color w:val="000000" w:themeColor="text1"/>
        </w:rPr>
        <w:t>the K-</w:t>
      </w:r>
      <w:r w:rsidRPr="007E79D5">
        <w:rPr>
          <w:color w:val="000000" w:themeColor="text1"/>
        </w:rPr>
        <w:t>means algorithm</w:t>
      </w:r>
      <w:r w:rsidR="00506A19" w:rsidRPr="007E79D5">
        <w:rPr>
          <w:color w:val="000000" w:themeColor="text1"/>
        </w:rPr>
        <w:t xml:space="preserve"> is tuned to select the </w:t>
      </w:r>
      <w:proofErr w:type="gramStart"/>
      <w:r w:rsidR="00506A19" w:rsidRPr="007E79D5">
        <w:rPr>
          <w:color w:val="000000" w:themeColor="text1"/>
        </w:rPr>
        <w:t>optimal</w:t>
      </w:r>
      <w:proofErr w:type="gramEnd"/>
      <w:r w:rsidR="00506A19" w:rsidRPr="007E79D5">
        <w:rPr>
          <w:color w:val="000000" w:themeColor="text1"/>
        </w:rPr>
        <w:t xml:space="preserve"> number of clusters</w:t>
      </w:r>
      <w:r w:rsidRPr="007E79D5">
        <w:rPr>
          <w:color w:val="000000" w:themeColor="text1"/>
        </w:rPr>
        <w:t xml:space="preserve"> during the estimation phase for clustering. This</w:t>
      </w:r>
      <w:r w:rsidR="00506A19" w:rsidRPr="007E79D5">
        <w:rPr>
          <w:color w:val="000000" w:themeColor="text1"/>
        </w:rPr>
        <w:t xml:space="preserve"> is </w:t>
      </w:r>
      <w:proofErr w:type="gramStart"/>
      <w:r w:rsidR="00506A19" w:rsidRPr="007E79D5">
        <w:rPr>
          <w:color w:val="000000" w:themeColor="text1"/>
        </w:rPr>
        <w:t>determined</w:t>
      </w:r>
      <w:proofErr w:type="gramEnd"/>
      <w:r w:rsidR="00506A19" w:rsidRPr="007E79D5">
        <w:rPr>
          <w:color w:val="000000" w:themeColor="text1"/>
        </w:rPr>
        <w:t xml:space="preserve"> by developing models</w:t>
      </w:r>
      <w:r w:rsidRPr="007E79D5">
        <w:rPr>
          <w:color w:val="000000" w:themeColor="text1"/>
        </w:rPr>
        <w:t xml:space="preserve"> </w:t>
      </w:r>
      <w:r w:rsidR="00506A19" w:rsidRPr="007E79D5">
        <w:rPr>
          <w:color w:val="000000" w:themeColor="text1"/>
        </w:rPr>
        <w:t xml:space="preserve">including several </w:t>
      </w:r>
      <w:r w:rsidRPr="007E79D5">
        <w:rPr>
          <w:color w:val="000000" w:themeColor="text1"/>
        </w:rPr>
        <w:t xml:space="preserve">clusters </w:t>
      </w:r>
      <w:r w:rsidR="00506A19" w:rsidRPr="007E79D5">
        <w:rPr>
          <w:color w:val="000000" w:themeColor="text1"/>
        </w:rPr>
        <w:t xml:space="preserve">ranging from 2 to </w:t>
      </w:r>
      <w:r w:rsidRPr="007E79D5">
        <w:rPr>
          <w:color w:val="000000" w:themeColor="text1"/>
        </w:rPr>
        <w:t>10</w:t>
      </w:r>
      <w:r w:rsidR="00506A19" w:rsidRPr="007E79D5">
        <w:rPr>
          <w:color w:val="000000" w:themeColor="text1"/>
        </w:rPr>
        <w:t xml:space="preserve"> and</w:t>
      </w:r>
      <w:r w:rsidRPr="007E79D5">
        <w:rPr>
          <w:color w:val="000000" w:themeColor="text1"/>
        </w:rPr>
        <w:t xml:space="preserve"> </w:t>
      </w:r>
      <w:r w:rsidR="00506A19" w:rsidRPr="007E79D5">
        <w:rPr>
          <w:color w:val="000000" w:themeColor="text1"/>
        </w:rPr>
        <w:t>calculating the total cost across all observations. The</w:t>
      </w:r>
      <w:r w:rsidRPr="007E79D5">
        <w:rPr>
          <w:color w:val="000000" w:themeColor="text1"/>
        </w:rPr>
        <w:t xml:space="preserve"> </w:t>
      </w:r>
      <w:r w:rsidR="00506A19" w:rsidRPr="007E79D5">
        <w:rPr>
          <w:color w:val="000000" w:themeColor="text1"/>
        </w:rPr>
        <w:t xml:space="preserve">final number of </w:t>
      </w:r>
      <w:r w:rsidRPr="007E79D5">
        <w:rPr>
          <w:color w:val="000000" w:themeColor="text1"/>
        </w:rPr>
        <w:t xml:space="preserve">clusters </w:t>
      </w:r>
      <w:r w:rsidR="00506A19" w:rsidRPr="007E79D5">
        <w:rPr>
          <w:color w:val="000000" w:themeColor="text1"/>
        </w:rPr>
        <w:t xml:space="preserve">chosen </w:t>
      </w:r>
      <w:r w:rsidRPr="007E79D5">
        <w:rPr>
          <w:color w:val="000000" w:themeColor="text1"/>
        </w:rPr>
        <w:t>is three,</w:t>
      </w:r>
      <w:r w:rsidR="00506A19" w:rsidRPr="007E79D5">
        <w:rPr>
          <w:color w:val="000000" w:themeColor="text1"/>
        </w:rPr>
        <w:t xml:space="preserve"> based on</w:t>
      </w:r>
      <w:r w:rsidRPr="007E79D5">
        <w:rPr>
          <w:color w:val="000000" w:themeColor="text1"/>
        </w:rPr>
        <w:t xml:space="preserve"> </w:t>
      </w:r>
      <w:r w:rsidR="00506A19" w:rsidRPr="007E79D5">
        <w:rPr>
          <w:color w:val="000000" w:themeColor="text1"/>
        </w:rPr>
        <w:t>interpretability of segmentation variables and guidance</w:t>
      </w:r>
      <w:r w:rsidRPr="007E79D5">
        <w:rPr>
          <w:color w:val="000000" w:themeColor="text1"/>
        </w:rPr>
        <w:t xml:space="preserve"> </w:t>
      </w:r>
      <w:r w:rsidR="00506A19" w:rsidRPr="007E79D5">
        <w:rPr>
          <w:color w:val="000000" w:themeColor="text1"/>
        </w:rPr>
        <w:t>from the plot, which shows a clear “elbow” at</w:t>
      </w:r>
      <w:r w:rsidRPr="007E79D5">
        <w:rPr>
          <w:color w:val="000000" w:themeColor="text1"/>
        </w:rPr>
        <w:t xml:space="preserve"> 3 clusters</w:t>
      </w:r>
      <w:r w:rsidR="00506A19" w:rsidRPr="007E79D5">
        <w:rPr>
          <w:color w:val="000000" w:themeColor="text1"/>
        </w:rPr>
        <w:t>. An elbow occurs when adding more</w:t>
      </w:r>
      <w:r w:rsidRPr="007E79D5">
        <w:rPr>
          <w:color w:val="000000" w:themeColor="text1"/>
        </w:rPr>
        <w:t xml:space="preserve"> </w:t>
      </w:r>
      <w:r w:rsidR="00506A19" w:rsidRPr="007E79D5">
        <w:rPr>
          <w:color w:val="000000" w:themeColor="text1"/>
        </w:rPr>
        <w:t>clusters does not sufficiently improve the objective function.</w:t>
      </w:r>
      <w:r w:rsidR="00712EF3" w:rsidRPr="007E79D5">
        <w:rPr>
          <w:color w:val="000000" w:themeColor="text1"/>
        </w:rPr>
        <w:t xml:space="preserve"> </w:t>
      </w:r>
      <w:r w:rsidR="00506A19" w:rsidRPr="007E79D5">
        <w:rPr>
          <w:color w:val="000000" w:themeColor="text1"/>
        </w:rPr>
        <w:t xml:space="preserve">The clustering results </w:t>
      </w:r>
      <w:proofErr w:type="gramStart"/>
      <w:r w:rsidR="00506A19" w:rsidRPr="007E79D5">
        <w:rPr>
          <w:color w:val="000000" w:themeColor="text1"/>
        </w:rPr>
        <w:t>are</w:t>
      </w:r>
      <w:r w:rsidR="00712EF3" w:rsidRPr="007E79D5">
        <w:rPr>
          <w:color w:val="000000" w:themeColor="text1"/>
        </w:rPr>
        <w:t xml:space="preserve"> </w:t>
      </w:r>
      <w:r w:rsidR="00506A19" w:rsidRPr="007E79D5">
        <w:rPr>
          <w:color w:val="000000" w:themeColor="text1"/>
        </w:rPr>
        <w:t>shown</w:t>
      </w:r>
      <w:proofErr w:type="gramEnd"/>
      <w:r w:rsidR="00506A19" w:rsidRPr="007E79D5">
        <w:rPr>
          <w:color w:val="000000" w:themeColor="text1"/>
        </w:rPr>
        <w:t xml:space="preserve"> in Table 3 along with mean values of the explanatory</w:t>
      </w:r>
      <w:r w:rsidR="00712EF3" w:rsidRPr="007E79D5">
        <w:rPr>
          <w:color w:val="000000" w:themeColor="text1"/>
        </w:rPr>
        <w:t xml:space="preserve"> </w:t>
      </w:r>
      <w:r w:rsidR="00506A19" w:rsidRPr="007E79D5">
        <w:rPr>
          <w:color w:val="000000" w:themeColor="text1"/>
        </w:rPr>
        <w:t>attributes in each prototype.</w:t>
      </w:r>
    </w:p>
    <w:p w14:paraId="73F492B8" w14:textId="77777777" w:rsidR="00506A19" w:rsidRPr="007E79D5" w:rsidRDefault="00506A19" w:rsidP="00B276E4">
      <w:pPr>
        <w:jc w:val="both"/>
        <w:rPr>
          <w:color w:val="000000" w:themeColor="text1"/>
        </w:rPr>
      </w:pPr>
    </w:p>
    <w:p w14:paraId="4B639B8C" w14:textId="77777777" w:rsidR="00D46D80" w:rsidRPr="007E79D5" w:rsidRDefault="00D46D80" w:rsidP="00132119">
      <w:pPr>
        <w:rPr>
          <w:color w:val="000000" w:themeColor="text1"/>
        </w:rPr>
      </w:pPr>
    </w:p>
    <w:p w14:paraId="7856FFB3" w14:textId="5EFC8FD1" w:rsidR="00712EF3" w:rsidRPr="007E79D5" w:rsidRDefault="00712EF3" w:rsidP="00712EF3">
      <w:pPr>
        <w:jc w:val="both"/>
        <w:rPr>
          <w:color w:val="000000" w:themeColor="text1"/>
        </w:rPr>
      </w:pPr>
      <w:r w:rsidRPr="007E79D5">
        <w:rPr>
          <w:color w:val="000000" w:themeColor="text1"/>
        </w:rPr>
        <w:t>A PCA analysis using the built-in Scikit-learn tools</w:t>
      </w:r>
      <w:r w:rsidR="00525DBF" w:rsidRPr="007E79D5">
        <w:rPr>
          <w:color w:val="000000" w:themeColor="text1"/>
        </w:rPr>
        <w:t xml:space="preserve"> is </w:t>
      </w:r>
      <w:r w:rsidR="00533132" w:rsidRPr="007E79D5">
        <w:rPr>
          <w:color w:val="000000" w:themeColor="text1"/>
        </w:rPr>
        <w:t>employed to</w:t>
      </w:r>
      <w:r w:rsidR="00525DBF" w:rsidRPr="007E79D5">
        <w:rPr>
          <w:color w:val="000000" w:themeColor="text1"/>
        </w:rPr>
        <w:t xml:space="preserve"> </w:t>
      </w:r>
      <w:r w:rsidRPr="007E79D5">
        <w:rPr>
          <w:color w:val="000000" w:themeColor="text1"/>
        </w:rPr>
        <w:t xml:space="preserve">project the data and the centroids down to two dimensions. Projecting the data seems to </w:t>
      </w:r>
      <w:r w:rsidR="00525DBF" w:rsidRPr="007E79D5">
        <w:rPr>
          <w:color w:val="000000" w:themeColor="text1"/>
        </w:rPr>
        <w:t xml:space="preserve">clearly </w:t>
      </w:r>
      <w:proofErr w:type="gramStart"/>
      <w:r w:rsidR="00525DBF" w:rsidRPr="007E79D5">
        <w:rPr>
          <w:color w:val="000000" w:themeColor="text1"/>
        </w:rPr>
        <w:t>indicate</w:t>
      </w:r>
      <w:proofErr w:type="gramEnd"/>
      <w:r w:rsidRPr="007E79D5">
        <w:rPr>
          <w:color w:val="000000" w:themeColor="text1"/>
        </w:rPr>
        <w:t xml:space="preserve"> three clusters with the centroid neatly being in the “middle” of all three clusters</w:t>
      </w:r>
      <w:r w:rsidR="00525DBF" w:rsidRPr="007E79D5">
        <w:rPr>
          <w:color w:val="000000" w:themeColor="text1"/>
        </w:rPr>
        <w:t xml:space="preserve"> </w:t>
      </w:r>
      <w:r w:rsidR="00533132" w:rsidRPr="007E79D5">
        <w:rPr>
          <w:color w:val="000000" w:themeColor="text1"/>
        </w:rPr>
        <w:t>(Figure</w:t>
      </w:r>
      <w:r w:rsidR="00525DBF" w:rsidRPr="007E79D5">
        <w:rPr>
          <w:color w:val="000000" w:themeColor="text1"/>
        </w:rPr>
        <w:t xml:space="preserve"> </w:t>
      </w:r>
      <w:r w:rsidR="000B0572">
        <w:rPr>
          <w:color w:val="000000" w:themeColor="text1"/>
        </w:rPr>
        <w:t>3</w:t>
      </w:r>
      <w:r w:rsidR="00525DBF" w:rsidRPr="007E79D5">
        <w:rPr>
          <w:color w:val="000000" w:themeColor="text1"/>
        </w:rPr>
        <w:t>)</w:t>
      </w:r>
      <w:r w:rsidRPr="007E79D5">
        <w:rPr>
          <w:color w:val="000000" w:themeColor="text1"/>
        </w:rPr>
        <w:t xml:space="preserve">. </w:t>
      </w:r>
    </w:p>
    <w:p w14:paraId="47531516" w14:textId="77777777" w:rsidR="00D46D80" w:rsidRPr="007E79D5" w:rsidRDefault="00D46D80" w:rsidP="00D46D80">
      <w:pPr>
        <w:jc w:val="both"/>
        <w:rPr>
          <w:color w:val="000000" w:themeColor="text1"/>
        </w:rPr>
      </w:pPr>
    </w:p>
    <w:p w14:paraId="5861D86D" w14:textId="77777777" w:rsidR="00211801" w:rsidRDefault="00525DBF" w:rsidP="00211801">
      <w:pPr>
        <w:keepNext/>
        <w:jc w:val="both"/>
      </w:pPr>
      <w:r w:rsidRPr="007E79D5">
        <w:rPr>
          <w:noProof/>
          <w:color w:val="000000" w:themeColor="text1"/>
        </w:rPr>
        <w:drawing>
          <wp:inline distT="0" distB="0" distL="0" distR="0" wp14:anchorId="39C9B641" wp14:editId="70D29F9A">
            <wp:extent cx="3195955" cy="2765425"/>
            <wp:effectExtent l="0" t="0" r="4445" b="0"/>
            <wp:docPr id="4" name="Picture 4" descr="C:\Users\annithil\AppData\Local\Microsoft\Windows\INetCache\Content.MSO\C2B51F0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nithil\AppData\Local\Microsoft\Windows\INetCache\Content.MSO\C2B51F06.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95955" cy="2765425"/>
                    </a:xfrm>
                    <a:prstGeom prst="rect">
                      <a:avLst/>
                    </a:prstGeom>
                    <a:noFill/>
                    <a:ln>
                      <a:noFill/>
                    </a:ln>
                  </pic:spPr>
                </pic:pic>
              </a:graphicData>
            </a:graphic>
          </wp:inline>
        </w:drawing>
      </w:r>
    </w:p>
    <w:p w14:paraId="595CD4EB" w14:textId="09616558" w:rsidR="00D46D80" w:rsidRPr="007E79D5" w:rsidRDefault="00211801" w:rsidP="00211801">
      <w:pPr>
        <w:pStyle w:val="Caption"/>
        <w:jc w:val="both"/>
        <w:rPr>
          <w:color w:val="000000" w:themeColor="text1"/>
        </w:rPr>
      </w:pPr>
      <w:r>
        <w:t xml:space="preserve">Figure </w:t>
      </w:r>
      <w:r>
        <w:fldChar w:fldCharType="begin"/>
      </w:r>
      <w:r>
        <w:instrText xml:space="preserve"> SEQ Figure \* ARABIC </w:instrText>
      </w:r>
      <w:r>
        <w:fldChar w:fldCharType="separate"/>
      </w:r>
      <w:r w:rsidR="006A0580">
        <w:rPr>
          <w:noProof/>
        </w:rPr>
        <w:t>3</w:t>
      </w:r>
      <w:r>
        <w:fldChar w:fldCharType="end"/>
      </w:r>
      <w:r>
        <w:t xml:space="preserve"> Projection of data to 2D showing three clusters</w:t>
      </w:r>
    </w:p>
    <w:p w14:paraId="73EB538D" w14:textId="61D7953C" w:rsidR="00525DBF" w:rsidRPr="007E79D5" w:rsidRDefault="00525DBF" w:rsidP="007D7768">
      <w:pPr>
        <w:jc w:val="both"/>
        <w:rPr>
          <w:color w:val="000000" w:themeColor="text1"/>
        </w:rPr>
      </w:pPr>
      <w:r w:rsidRPr="007E79D5">
        <w:rPr>
          <w:color w:val="000000" w:themeColor="text1"/>
        </w:rPr>
        <w:lastRenderedPageBreak/>
        <w:t xml:space="preserve">We now turn to summarize the contours (shown in Figure </w:t>
      </w:r>
      <w:r w:rsidR="007A7B21" w:rsidRPr="007E79D5">
        <w:rPr>
          <w:color w:val="000000" w:themeColor="text1"/>
        </w:rPr>
        <w:t>5</w:t>
      </w:r>
      <w:r w:rsidRPr="007E79D5">
        <w:rPr>
          <w:color w:val="000000" w:themeColor="text1"/>
        </w:rPr>
        <w:t xml:space="preserve"> and </w:t>
      </w:r>
      <w:r w:rsidR="007A7B21" w:rsidRPr="007E79D5">
        <w:rPr>
          <w:color w:val="000000" w:themeColor="text1"/>
        </w:rPr>
        <w:t>6</w:t>
      </w:r>
      <w:r w:rsidRPr="007E79D5">
        <w:rPr>
          <w:color w:val="000000" w:themeColor="text1"/>
        </w:rPr>
        <w:t xml:space="preserve">) of the three clusters. Overall, the analysis did not produce prototypes that </w:t>
      </w:r>
      <w:proofErr w:type="gramStart"/>
      <w:r w:rsidRPr="007E79D5">
        <w:rPr>
          <w:color w:val="000000" w:themeColor="text1"/>
        </w:rPr>
        <w:t>were heavily differentiated</w:t>
      </w:r>
      <w:proofErr w:type="gramEnd"/>
      <w:r w:rsidRPr="007E79D5">
        <w:rPr>
          <w:color w:val="000000" w:themeColor="text1"/>
        </w:rPr>
        <w:t xml:space="preserve"> by</w:t>
      </w:r>
      <w:r w:rsidR="00A3761B" w:rsidRPr="007E79D5">
        <w:rPr>
          <w:color w:val="000000" w:themeColor="text1"/>
        </w:rPr>
        <w:t xml:space="preserve"> percentage of zero car ownership (Table</w:t>
      </w:r>
      <w:r w:rsidR="00254DE5" w:rsidRPr="007E79D5">
        <w:rPr>
          <w:color w:val="000000" w:themeColor="text1"/>
        </w:rPr>
        <w:t xml:space="preserve"> 3</w:t>
      </w:r>
      <w:r w:rsidR="00DE7B16" w:rsidRPr="007E79D5">
        <w:rPr>
          <w:color w:val="000000" w:themeColor="text1"/>
        </w:rPr>
        <w:t>).</w:t>
      </w:r>
      <w:r w:rsidRPr="007E79D5">
        <w:rPr>
          <w:color w:val="000000" w:themeColor="text1"/>
        </w:rPr>
        <w:t xml:space="preserve"> </w:t>
      </w:r>
      <w:proofErr w:type="gramStart"/>
      <w:r w:rsidR="007D7768" w:rsidRPr="007E79D5">
        <w:rPr>
          <w:color w:val="000000" w:themeColor="text1"/>
        </w:rPr>
        <w:t>Several</w:t>
      </w:r>
      <w:proofErr w:type="gramEnd"/>
      <w:r w:rsidR="007D7768" w:rsidRPr="007E79D5">
        <w:rPr>
          <w:color w:val="000000" w:themeColor="text1"/>
        </w:rPr>
        <w:t xml:space="preserve"> observations can be made of the clusters. </w:t>
      </w:r>
    </w:p>
    <w:p w14:paraId="182CC948" w14:textId="030BFF39" w:rsidR="004A1495" w:rsidRDefault="004A1495" w:rsidP="004A1495">
      <w:pPr>
        <w:autoSpaceDE w:val="0"/>
        <w:autoSpaceDN w:val="0"/>
        <w:adjustRightInd w:val="0"/>
        <w:jc w:val="both"/>
        <w:rPr>
          <w:color w:val="000000" w:themeColor="text1"/>
        </w:rPr>
      </w:pPr>
      <w:r w:rsidRPr="007E79D5">
        <w:rPr>
          <w:color w:val="000000" w:themeColor="text1"/>
        </w:rPr>
        <w:t xml:space="preserve">Cluster_0 </w:t>
      </w:r>
      <w:r w:rsidR="002A46CB" w:rsidRPr="007E79D5">
        <w:rPr>
          <w:color w:val="000000" w:themeColor="text1"/>
        </w:rPr>
        <w:t>(</w:t>
      </w:r>
      <w:r w:rsidR="00244D39" w:rsidRPr="007E79D5">
        <w:rPr>
          <w:color w:val="000000" w:themeColor="text1"/>
        </w:rPr>
        <w:t>low ride share usage</w:t>
      </w:r>
      <w:r w:rsidR="002A46CB" w:rsidRPr="007E79D5">
        <w:rPr>
          <w:color w:val="000000" w:themeColor="text1"/>
        </w:rPr>
        <w:t xml:space="preserve"> in low-income areas)</w:t>
      </w:r>
      <w:r w:rsidR="00525DBF" w:rsidRPr="007E79D5">
        <w:rPr>
          <w:color w:val="000000" w:themeColor="text1"/>
        </w:rPr>
        <w:t xml:space="preserve"> </w:t>
      </w:r>
      <w:r w:rsidR="00E950FE" w:rsidRPr="007E79D5">
        <w:rPr>
          <w:color w:val="000000" w:themeColor="text1"/>
        </w:rPr>
        <w:t xml:space="preserve">is </w:t>
      </w:r>
      <w:r w:rsidR="00525DBF" w:rsidRPr="007E79D5">
        <w:rPr>
          <w:color w:val="000000" w:themeColor="text1"/>
        </w:rPr>
        <w:t xml:space="preserve">the largest </w:t>
      </w:r>
      <w:r w:rsidR="00244D39" w:rsidRPr="007E79D5">
        <w:rPr>
          <w:color w:val="000000" w:themeColor="text1"/>
        </w:rPr>
        <w:t xml:space="preserve">cluster (72% of census </w:t>
      </w:r>
      <w:r w:rsidR="0079383E" w:rsidRPr="007E79D5">
        <w:rPr>
          <w:color w:val="000000" w:themeColor="text1"/>
        </w:rPr>
        <w:t>tracts</w:t>
      </w:r>
      <w:r w:rsidR="00244D39" w:rsidRPr="007E79D5">
        <w:rPr>
          <w:color w:val="000000" w:themeColor="text1"/>
        </w:rPr>
        <w:t xml:space="preserve">) </w:t>
      </w:r>
      <w:r w:rsidR="00525DBF" w:rsidRPr="007E79D5">
        <w:rPr>
          <w:color w:val="000000" w:themeColor="text1"/>
        </w:rPr>
        <w:t xml:space="preserve">and </w:t>
      </w:r>
      <w:r w:rsidR="00E950FE" w:rsidRPr="007E79D5">
        <w:rPr>
          <w:color w:val="000000" w:themeColor="text1"/>
        </w:rPr>
        <w:t xml:space="preserve">is </w:t>
      </w:r>
      <w:r w:rsidR="00525DBF" w:rsidRPr="007E79D5">
        <w:rPr>
          <w:color w:val="000000" w:themeColor="text1"/>
        </w:rPr>
        <w:t xml:space="preserve">characterized by its </w:t>
      </w:r>
      <w:proofErr w:type="gramStart"/>
      <w:r w:rsidR="00525DBF" w:rsidRPr="007E79D5">
        <w:rPr>
          <w:color w:val="000000" w:themeColor="text1"/>
        </w:rPr>
        <w:t xml:space="preserve">relatively </w:t>
      </w:r>
      <w:r w:rsidR="00244D39" w:rsidRPr="007E79D5">
        <w:rPr>
          <w:color w:val="000000" w:themeColor="text1"/>
        </w:rPr>
        <w:t>small</w:t>
      </w:r>
      <w:proofErr w:type="gramEnd"/>
      <w:r w:rsidR="00244D39" w:rsidRPr="007E79D5">
        <w:rPr>
          <w:color w:val="000000" w:themeColor="text1"/>
        </w:rPr>
        <w:t xml:space="preserve"> number of ride-share trips</w:t>
      </w:r>
      <w:r w:rsidR="00114064" w:rsidRPr="007E79D5">
        <w:rPr>
          <w:color w:val="000000" w:themeColor="text1"/>
        </w:rPr>
        <w:t xml:space="preserve"> </w:t>
      </w:r>
      <w:r w:rsidR="00525DBF" w:rsidRPr="007E79D5">
        <w:rPr>
          <w:color w:val="000000" w:themeColor="text1"/>
        </w:rPr>
        <w:t xml:space="preserve">and </w:t>
      </w:r>
      <w:r w:rsidR="00114064" w:rsidRPr="007E79D5">
        <w:rPr>
          <w:color w:val="000000" w:themeColor="text1"/>
        </w:rPr>
        <w:t xml:space="preserve">longer </w:t>
      </w:r>
      <w:r w:rsidR="00525DBF" w:rsidRPr="007E79D5">
        <w:rPr>
          <w:color w:val="000000" w:themeColor="text1"/>
        </w:rPr>
        <w:t xml:space="preserve">travel times and distances. This </w:t>
      </w:r>
      <w:r w:rsidR="00114064" w:rsidRPr="007E79D5">
        <w:rPr>
          <w:color w:val="000000" w:themeColor="text1"/>
        </w:rPr>
        <w:t>long travel distance</w:t>
      </w:r>
      <w:r w:rsidR="00525DBF" w:rsidRPr="007E79D5">
        <w:rPr>
          <w:color w:val="000000" w:themeColor="text1"/>
        </w:rPr>
        <w:t xml:space="preserve">, averaging </w:t>
      </w:r>
      <w:r w:rsidR="00114064" w:rsidRPr="007E79D5">
        <w:rPr>
          <w:color w:val="000000" w:themeColor="text1"/>
        </w:rPr>
        <w:t>7.25</w:t>
      </w:r>
      <w:r w:rsidR="00525DBF" w:rsidRPr="007E79D5">
        <w:rPr>
          <w:color w:val="000000" w:themeColor="text1"/>
        </w:rPr>
        <w:t xml:space="preserve"> mi</w:t>
      </w:r>
      <w:r w:rsidR="00114064" w:rsidRPr="007E79D5">
        <w:rPr>
          <w:color w:val="000000" w:themeColor="text1"/>
        </w:rPr>
        <w:t xml:space="preserve"> (Table </w:t>
      </w:r>
      <w:r w:rsidR="006A15BA" w:rsidRPr="007E79D5">
        <w:rPr>
          <w:color w:val="000000" w:themeColor="text1"/>
        </w:rPr>
        <w:t>3</w:t>
      </w:r>
      <w:r w:rsidR="00114064" w:rsidRPr="007E79D5">
        <w:rPr>
          <w:color w:val="000000" w:themeColor="text1"/>
        </w:rPr>
        <w:t>)</w:t>
      </w:r>
      <w:r w:rsidR="00525DBF" w:rsidRPr="007E79D5">
        <w:rPr>
          <w:color w:val="000000" w:themeColor="text1"/>
        </w:rPr>
        <w:t xml:space="preserve">, </w:t>
      </w:r>
      <w:r w:rsidR="00E950FE" w:rsidRPr="007E79D5">
        <w:rPr>
          <w:color w:val="000000" w:themeColor="text1"/>
        </w:rPr>
        <w:t xml:space="preserve">is </w:t>
      </w:r>
      <w:r w:rsidR="00525DBF" w:rsidRPr="007E79D5">
        <w:rPr>
          <w:color w:val="000000" w:themeColor="text1"/>
        </w:rPr>
        <w:t>coupled with</w:t>
      </w:r>
      <w:r w:rsidR="00114064" w:rsidRPr="007E79D5">
        <w:rPr>
          <w:color w:val="000000" w:themeColor="text1"/>
        </w:rPr>
        <w:t xml:space="preserve"> lowest median income compared to other two clusters. In terms of built environment characteristics, </w:t>
      </w:r>
      <w:r w:rsidRPr="007E79D5">
        <w:rPr>
          <w:color w:val="000000" w:themeColor="text1"/>
        </w:rPr>
        <w:t xml:space="preserve">this cluster represents lowest population density, and employment density. The distinct nature of Cluster_0 suggests </w:t>
      </w:r>
      <w:r w:rsidR="00D54BED" w:rsidRPr="007E79D5">
        <w:rPr>
          <w:color w:val="000000" w:themeColor="text1"/>
        </w:rPr>
        <w:t xml:space="preserve">that </w:t>
      </w:r>
      <w:r w:rsidR="00312A0F" w:rsidRPr="007E79D5">
        <w:rPr>
          <w:color w:val="000000" w:themeColor="text1"/>
        </w:rPr>
        <w:t xml:space="preserve">census tracts with </w:t>
      </w:r>
      <w:r w:rsidR="00D54BED" w:rsidRPr="007E79D5">
        <w:rPr>
          <w:color w:val="000000" w:themeColor="text1"/>
        </w:rPr>
        <w:t xml:space="preserve">low-income users living in low density areas </w:t>
      </w:r>
      <w:r w:rsidR="00E950FE" w:rsidRPr="007E79D5">
        <w:rPr>
          <w:color w:val="000000" w:themeColor="text1"/>
        </w:rPr>
        <w:t xml:space="preserve">make small number of </w:t>
      </w:r>
      <w:r w:rsidR="00D54BED" w:rsidRPr="007E79D5">
        <w:rPr>
          <w:color w:val="000000" w:themeColor="text1"/>
        </w:rPr>
        <w:t>rideshar</w:t>
      </w:r>
      <w:r w:rsidR="00E950FE" w:rsidRPr="007E79D5">
        <w:rPr>
          <w:color w:val="000000" w:themeColor="text1"/>
        </w:rPr>
        <w:t>e trips</w:t>
      </w:r>
      <w:r w:rsidR="00D54BED" w:rsidRPr="007E79D5">
        <w:rPr>
          <w:color w:val="000000" w:themeColor="text1"/>
        </w:rPr>
        <w:t xml:space="preserve"> compared to other clusters for meeting their longer trip demands.</w:t>
      </w:r>
    </w:p>
    <w:p w14:paraId="102A111C" w14:textId="77777777" w:rsidR="00F45E5D" w:rsidRPr="007E79D5" w:rsidRDefault="00F45E5D" w:rsidP="004A1495">
      <w:pPr>
        <w:autoSpaceDE w:val="0"/>
        <w:autoSpaceDN w:val="0"/>
        <w:adjustRightInd w:val="0"/>
        <w:jc w:val="both"/>
        <w:rPr>
          <w:color w:val="000000" w:themeColor="text1"/>
        </w:rPr>
      </w:pPr>
    </w:p>
    <w:p w14:paraId="7B2C00DF" w14:textId="3A610D65" w:rsidR="002A46CB" w:rsidRDefault="00380423" w:rsidP="002A46CB">
      <w:pPr>
        <w:autoSpaceDE w:val="0"/>
        <w:autoSpaceDN w:val="0"/>
        <w:adjustRightInd w:val="0"/>
        <w:jc w:val="both"/>
        <w:rPr>
          <w:color w:val="000000" w:themeColor="text1"/>
        </w:rPr>
      </w:pPr>
      <w:r w:rsidRPr="007E79D5">
        <w:rPr>
          <w:color w:val="000000" w:themeColor="text1"/>
        </w:rPr>
        <w:t xml:space="preserve">Cluster_1 </w:t>
      </w:r>
      <w:r w:rsidR="00525DBF" w:rsidRPr="007E79D5">
        <w:rPr>
          <w:color w:val="000000" w:themeColor="text1"/>
        </w:rPr>
        <w:t>(</w:t>
      </w:r>
      <w:r w:rsidR="002A46CB" w:rsidRPr="007E79D5">
        <w:rPr>
          <w:color w:val="000000" w:themeColor="text1"/>
        </w:rPr>
        <w:t>high ride share usage in high-income areas</w:t>
      </w:r>
      <w:r w:rsidR="00525DBF" w:rsidRPr="007E79D5">
        <w:rPr>
          <w:color w:val="000000" w:themeColor="text1"/>
        </w:rPr>
        <w:t xml:space="preserve">) </w:t>
      </w:r>
      <w:r w:rsidR="00E301EF" w:rsidRPr="007E79D5">
        <w:rPr>
          <w:color w:val="000000" w:themeColor="text1"/>
        </w:rPr>
        <w:t xml:space="preserve">is </w:t>
      </w:r>
      <w:r w:rsidR="00525DBF" w:rsidRPr="007E79D5">
        <w:rPr>
          <w:color w:val="000000" w:themeColor="text1"/>
        </w:rPr>
        <w:t xml:space="preserve">the </w:t>
      </w:r>
      <w:r w:rsidR="00E950FE" w:rsidRPr="007E79D5">
        <w:rPr>
          <w:color w:val="000000" w:themeColor="text1"/>
        </w:rPr>
        <w:t xml:space="preserve">smallest </w:t>
      </w:r>
      <w:r w:rsidR="00525DBF" w:rsidRPr="007E79D5">
        <w:rPr>
          <w:color w:val="000000" w:themeColor="text1"/>
        </w:rPr>
        <w:t xml:space="preserve">segment. </w:t>
      </w:r>
      <w:r w:rsidR="00E301EF" w:rsidRPr="007E79D5">
        <w:rPr>
          <w:color w:val="000000" w:themeColor="text1"/>
        </w:rPr>
        <w:t>T</w:t>
      </w:r>
      <w:r w:rsidR="002A46CB" w:rsidRPr="007E79D5">
        <w:rPr>
          <w:color w:val="000000" w:themeColor="text1"/>
        </w:rPr>
        <w:t>he highest median income cluster goes the shortest distance on rideshares and spends the least amount of time on rideshare</w:t>
      </w:r>
      <w:r w:rsidR="00E301EF" w:rsidRPr="007E79D5">
        <w:rPr>
          <w:color w:val="000000" w:themeColor="text1"/>
        </w:rPr>
        <w:t xml:space="preserve"> trips</w:t>
      </w:r>
      <w:r w:rsidR="002A46CB" w:rsidRPr="007E79D5">
        <w:rPr>
          <w:color w:val="000000" w:themeColor="text1"/>
        </w:rPr>
        <w:t xml:space="preserve">. </w:t>
      </w:r>
      <w:r w:rsidR="00525DBF" w:rsidRPr="007E79D5">
        <w:rPr>
          <w:color w:val="000000" w:themeColor="text1"/>
        </w:rPr>
        <w:t xml:space="preserve"> Furthermore, Table </w:t>
      </w:r>
      <w:r w:rsidR="00E301EF" w:rsidRPr="007E79D5">
        <w:rPr>
          <w:color w:val="000000" w:themeColor="text1"/>
        </w:rPr>
        <w:t>3</w:t>
      </w:r>
      <w:r w:rsidR="00525DBF" w:rsidRPr="007E79D5">
        <w:rPr>
          <w:color w:val="000000" w:themeColor="text1"/>
        </w:rPr>
        <w:t xml:space="preserve"> illustrates that trips</w:t>
      </w:r>
      <w:r w:rsidR="002A46CB" w:rsidRPr="007E79D5">
        <w:rPr>
          <w:color w:val="000000" w:themeColor="text1"/>
        </w:rPr>
        <w:t xml:space="preserve"> </w:t>
      </w:r>
      <w:r w:rsidR="00525DBF" w:rsidRPr="007E79D5">
        <w:rPr>
          <w:color w:val="000000" w:themeColor="text1"/>
        </w:rPr>
        <w:t xml:space="preserve">in this cluster originated from areas with the highest </w:t>
      </w:r>
      <w:r w:rsidR="002A46CB" w:rsidRPr="007E79D5">
        <w:rPr>
          <w:color w:val="000000" w:themeColor="text1"/>
        </w:rPr>
        <w:t xml:space="preserve">employment, population densities with highest land-use diversities. </w:t>
      </w:r>
    </w:p>
    <w:p w14:paraId="5FAA89AF" w14:textId="77777777" w:rsidR="00F45E5D" w:rsidRPr="007E79D5" w:rsidRDefault="00F45E5D" w:rsidP="002A46CB">
      <w:pPr>
        <w:autoSpaceDE w:val="0"/>
        <w:autoSpaceDN w:val="0"/>
        <w:adjustRightInd w:val="0"/>
        <w:jc w:val="both"/>
        <w:rPr>
          <w:color w:val="000000" w:themeColor="text1"/>
        </w:rPr>
      </w:pPr>
    </w:p>
    <w:p w14:paraId="3355A016" w14:textId="03124C6C" w:rsidR="00D46D80" w:rsidRDefault="007D7768" w:rsidP="00CE285E">
      <w:pPr>
        <w:autoSpaceDE w:val="0"/>
        <w:autoSpaceDN w:val="0"/>
        <w:adjustRightInd w:val="0"/>
        <w:jc w:val="both"/>
        <w:rPr>
          <w:color w:val="000000" w:themeColor="text1"/>
        </w:rPr>
      </w:pPr>
      <w:r w:rsidRPr="007E79D5">
        <w:rPr>
          <w:color w:val="000000" w:themeColor="text1"/>
        </w:rPr>
        <w:t>Cluster_</w:t>
      </w:r>
      <w:r w:rsidR="003E059F" w:rsidRPr="007E79D5">
        <w:rPr>
          <w:color w:val="000000" w:themeColor="text1"/>
        </w:rPr>
        <w:t>2</w:t>
      </w:r>
      <w:r w:rsidRPr="007E79D5">
        <w:rPr>
          <w:color w:val="000000" w:themeColor="text1"/>
        </w:rPr>
        <w:t xml:space="preserve"> (moderate ride share usage in middle-income areas)</w:t>
      </w:r>
      <w:r w:rsidR="00525DBF" w:rsidRPr="007E79D5">
        <w:rPr>
          <w:color w:val="000000" w:themeColor="text1"/>
        </w:rPr>
        <w:t xml:space="preserve"> </w:t>
      </w:r>
      <w:r w:rsidR="006A15BA" w:rsidRPr="007E79D5">
        <w:rPr>
          <w:color w:val="000000" w:themeColor="text1"/>
        </w:rPr>
        <w:t xml:space="preserve">represents a moderate number of rideshare trips generated from areas with mid-ranged diversities. The average trip miles and duration are higher from cluster_1 but less from cluster_0 (Table 3). </w:t>
      </w:r>
    </w:p>
    <w:p w14:paraId="0253135A" w14:textId="0CD5E873" w:rsidR="00F45E5D" w:rsidRPr="007E79D5" w:rsidRDefault="006A0580" w:rsidP="00CE285E">
      <w:pPr>
        <w:autoSpaceDE w:val="0"/>
        <w:autoSpaceDN w:val="0"/>
        <w:adjustRightInd w:val="0"/>
        <w:jc w:val="both"/>
        <w:rPr>
          <w:color w:val="000000" w:themeColor="text1"/>
        </w:rPr>
      </w:pPr>
      <w:r>
        <w:rPr>
          <w:noProof/>
        </w:rPr>
        <mc:AlternateContent>
          <mc:Choice Requires="wps">
            <w:drawing>
              <wp:anchor distT="0" distB="0" distL="114300" distR="114300" simplePos="0" relativeHeight="251661312" behindDoc="1" locked="0" layoutInCell="1" allowOverlap="1" wp14:anchorId="05433DDA" wp14:editId="79C821B5">
                <wp:simplePos x="0" y="0"/>
                <wp:positionH relativeFrom="column">
                  <wp:posOffset>-36195</wp:posOffset>
                </wp:positionH>
                <wp:positionV relativeFrom="paragraph">
                  <wp:posOffset>2778125</wp:posOffset>
                </wp:positionV>
                <wp:extent cx="3054350" cy="635"/>
                <wp:effectExtent l="0" t="0" r="6350" b="12065"/>
                <wp:wrapTight wrapText="bothSides">
                  <wp:wrapPolygon edited="0">
                    <wp:start x="0" y="0"/>
                    <wp:lineTo x="0" y="0"/>
                    <wp:lineTo x="21555" y="0"/>
                    <wp:lineTo x="21555"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3054350" cy="635"/>
                        </a:xfrm>
                        <a:prstGeom prst="rect">
                          <a:avLst/>
                        </a:prstGeom>
                        <a:solidFill>
                          <a:prstClr val="white"/>
                        </a:solidFill>
                        <a:ln>
                          <a:noFill/>
                        </a:ln>
                      </wps:spPr>
                      <wps:txbx>
                        <w:txbxContent>
                          <w:p w14:paraId="3162273E" w14:textId="59A3E455" w:rsidR="006A0580" w:rsidRPr="004A451F" w:rsidRDefault="006A0580" w:rsidP="006A0580">
                            <w:pPr>
                              <w:pStyle w:val="Caption"/>
                              <w:rPr>
                                <w:noProof/>
                                <w:color w:val="000000" w:themeColor="text1"/>
                                <w:sz w:val="20"/>
                                <w:szCs w:val="20"/>
                              </w:rPr>
                            </w:pPr>
                            <w:r>
                              <w:t xml:space="preserve">Figure </w:t>
                            </w:r>
                            <w:r>
                              <w:fldChar w:fldCharType="begin"/>
                            </w:r>
                            <w:r>
                              <w:instrText xml:space="preserve"> SEQ Figure \* ARABIC </w:instrText>
                            </w:r>
                            <w:r>
                              <w:fldChar w:fldCharType="separate"/>
                            </w:r>
                            <w:r>
                              <w:rPr>
                                <w:noProof/>
                              </w:rPr>
                              <w:t>4</w:t>
                            </w:r>
                            <w:r>
                              <w:fldChar w:fldCharType="end"/>
                            </w:r>
                            <w:r w:rsidRPr="001B76BA">
                              <w:t xml:space="preserve"> Distribution of different clusters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5433DDA" id="_x0000_t202" coordsize="21600,21600" o:spt="202" path="m,l,21600r21600,l21600,xe">
                <v:stroke joinstyle="miter"/>
                <v:path gradientshapeok="t" o:connecttype="rect"/>
              </v:shapetype>
              <v:shape id="Text Box 12" o:spid="_x0000_s1026" type="#_x0000_t202" style="position:absolute;left:0;text-align:left;margin-left:-2.85pt;margin-top:218.75pt;width:240.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" stroked="f">
                <v:textbox style="mso-fit-shape-to-text:t" inset="0,0,0,0">
                  <w:txbxContent>
                    <w:p w14:paraId="3162273E" w14:textId="59A3E455" w:rsidR="006A0580" w:rsidRPr="004A451F" w:rsidRDefault="006A0580" w:rsidP="006A0580">
                      <w:pPr>
                        <w:pStyle w:val="Caption"/>
                        <w:rPr>
                          <w:noProof/>
                          <w:color w:val="000000" w:themeColor="text1"/>
                          <w:sz w:val="20"/>
                          <w:szCs w:val="20"/>
                        </w:rPr>
                      </w:pPr>
                      <w:r>
                        <w:t xml:space="preserve">Figure </w:t>
                      </w:r>
                      <w:r>
                        <w:fldChar w:fldCharType="begin"/>
                      </w:r>
                      <w:r>
                        <w:instrText xml:space="preserve"> SEQ Figure \* ARABIC </w:instrText>
                      </w:r>
                      <w:r>
                        <w:fldChar w:fldCharType="separate"/>
                      </w:r>
                      <w:r>
                        <w:rPr>
                          <w:noProof/>
                        </w:rPr>
                        <w:t>4</w:t>
                      </w:r>
                      <w:r>
                        <w:fldChar w:fldCharType="end"/>
                      </w:r>
                      <w:r w:rsidRPr="001B76BA">
                        <w:t xml:space="preserve"> Distribution of different clusters</w:t>
                      </w:r>
                    </w:p>
                  </w:txbxContent>
                </v:textbox>
                <w10:wrap type="tight"/>
              </v:shape>
            </w:pict>
          </mc:Fallback>
        </mc:AlternateContent>
      </w:r>
      <w:r w:rsidRPr="007E79D5">
        <w:rPr>
          <w:noProof/>
          <w:color w:val="000000" w:themeColor="text1"/>
        </w:rPr>
        <w:drawing>
          <wp:anchor distT="0" distB="0" distL="114300" distR="114300" simplePos="0" relativeHeight="251658240" behindDoc="1" locked="0" layoutInCell="1" allowOverlap="1" wp14:anchorId="41E5F873" wp14:editId="37AB5190">
            <wp:simplePos x="0" y="0"/>
            <wp:positionH relativeFrom="column">
              <wp:posOffset>-36195</wp:posOffset>
            </wp:positionH>
            <wp:positionV relativeFrom="paragraph">
              <wp:posOffset>165735</wp:posOffset>
            </wp:positionV>
            <wp:extent cx="3054350" cy="2555240"/>
            <wp:effectExtent l="0" t="0" r="6350" b="0"/>
            <wp:wrapTight wrapText="bothSides">
              <wp:wrapPolygon edited="0">
                <wp:start x="0" y="0"/>
                <wp:lineTo x="0" y="21471"/>
                <wp:lineTo x="21555" y="21471"/>
                <wp:lineTo x="21555" y="0"/>
                <wp:lineTo x="0" y="0"/>
              </wp:wrapPolygon>
            </wp:wrapTight>
            <wp:docPr id="7" name="Picture 7" descr="C:\Users\annithil\AppData\Local\Microsoft\Windows\INetCache\Content.MSO\435784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nithil\AppData\Local\Microsoft\Windows\INetCache\Content.MSO\43578490.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54350" cy="2555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EA77DF" w14:textId="77777777" w:rsidR="00824EA1" w:rsidRDefault="00D350E6" w:rsidP="00824EA1">
      <w:pPr>
        <w:keepNext/>
        <w:jc w:val="both"/>
      </w:pPr>
      <w:r w:rsidRPr="007E79D5">
        <w:rPr>
          <w:noProof/>
          <w:color w:val="000000" w:themeColor="text1"/>
        </w:rPr>
        <w:drawing>
          <wp:inline distT="0" distB="0" distL="0" distR="0" wp14:anchorId="5B9D5E55" wp14:editId="1466A21B">
            <wp:extent cx="3007567" cy="4139028"/>
            <wp:effectExtent l="0" t="0" r="2540" b="0"/>
            <wp:docPr id="5" name="Picture 5" descr="C:\Users\annithil\AppData\Local\Microsoft\Windows\INetCache\Content.MSO\F421090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nithil\AppData\Local\Microsoft\Windows\INetCache\Content.MSO\F4210904.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14652" cy="4148779"/>
                    </a:xfrm>
                    <a:prstGeom prst="rect">
                      <a:avLst/>
                    </a:prstGeom>
                    <a:noFill/>
                    <a:ln>
                      <a:noFill/>
                    </a:ln>
                  </pic:spPr>
                </pic:pic>
              </a:graphicData>
            </a:graphic>
          </wp:inline>
        </w:drawing>
      </w:r>
    </w:p>
    <w:p w14:paraId="76EB356B" w14:textId="285FCD55" w:rsidR="00D46D80" w:rsidRPr="007E79D5" w:rsidRDefault="00824EA1" w:rsidP="00824EA1">
      <w:pPr>
        <w:pStyle w:val="Caption"/>
        <w:jc w:val="both"/>
        <w:rPr>
          <w:color w:val="000000" w:themeColor="text1"/>
        </w:rPr>
      </w:pPr>
      <w:r>
        <w:t xml:space="preserve">Figure </w:t>
      </w:r>
      <w:r>
        <w:fldChar w:fldCharType="begin"/>
      </w:r>
      <w:r>
        <w:instrText xml:space="preserve"> SEQ Figure \* ARABIC </w:instrText>
      </w:r>
      <w:r>
        <w:fldChar w:fldCharType="separate"/>
      </w:r>
      <w:r w:rsidR="006A0580">
        <w:rPr>
          <w:noProof/>
        </w:rPr>
        <w:t>5</w:t>
      </w:r>
      <w:r>
        <w:fldChar w:fldCharType="end"/>
      </w:r>
      <w:r>
        <w:t xml:space="preserve"> Parallel Plot of the Different Clusters</w:t>
      </w:r>
    </w:p>
    <w:p w14:paraId="56256585" w14:textId="0F595D7C" w:rsidR="00824EA1" w:rsidRDefault="00826F32" w:rsidP="00824EA1">
      <w:pPr>
        <w:keepNext/>
        <w:jc w:val="both"/>
      </w:pPr>
      <w:r w:rsidRPr="007E79D5">
        <w:rPr>
          <w:noProof/>
          <w:color w:val="000000" w:themeColor="text1"/>
        </w:rPr>
        <w:drawing>
          <wp:anchor distT="0" distB="0" distL="114300" distR="114300" simplePos="0" relativeHeight="251659264" behindDoc="1" locked="0" layoutInCell="1" allowOverlap="1" wp14:anchorId="247A9B2C" wp14:editId="4CC88CB8">
            <wp:simplePos x="0" y="0"/>
            <wp:positionH relativeFrom="column">
              <wp:posOffset>0</wp:posOffset>
            </wp:positionH>
            <wp:positionV relativeFrom="paragraph">
              <wp:posOffset>-3175</wp:posOffset>
            </wp:positionV>
            <wp:extent cx="3195955" cy="1478280"/>
            <wp:effectExtent l="0" t="0" r="4445" b="0"/>
            <wp:wrapTight wrapText="bothSides">
              <wp:wrapPolygon edited="0">
                <wp:start x="0" y="0"/>
                <wp:lineTo x="0" y="21340"/>
                <wp:lineTo x="21544" y="21340"/>
                <wp:lineTo x="21544" y="0"/>
                <wp:lineTo x="0" y="0"/>
              </wp:wrapPolygon>
            </wp:wrapTight>
            <wp:docPr id="6" name="Picture 6" descr="C:\Users\annithil\AppData\Local\Microsoft\Windows\INetCache\Content.MSO\5E05C9B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nithil\AppData\Local\Microsoft\Windows\INetCache\Content.MSO\5E05C9B2.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95955" cy="1478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CB0C22" w14:textId="341898FA" w:rsidR="00D46D80" w:rsidRPr="007E79D5" w:rsidRDefault="00824EA1" w:rsidP="00824EA1">
      <w:pPr>
        <w:pStyle w:val="Caption"/>
        <w:jc w:val="both"/>
        <w:rPr>
          <w:color w:val="000000" w:themeColor="text1"/>
        </w:rPr>
      </w:pPr>
      <w:r>
        <w:t xml:space="preserve">Figure </w:t>
      </w:r>
      <w:r>
        <w:fldChar w:fldCharType="begin"/>
      </w:r>
      <w:r>
        <w:instrText xml:space="preserve"> SEQ Figure \* ARABIC </w:instrText>
      </w:r>
      <w:r>
        <w:fldChar w:fldCharType="separate"/>
      </w:r>
      <w:r w:rsidR="006A0580">
        <w:rPr>
          <w:noProof/>
        </w:rPr>
        <w:t>6</w:t>
      </w:r>
      <w:r>
        <w:fldChar w:fldCharType="end"/>
      </w:r>
      <w:r>
        <w:t xml:space="preserve"> Co-ordinate plot of each cluster</w:t>
      </w:r>
    </w:p>
    <w:p w14:paraId="7CEC16B4" w14:textId="08115C55" w:rsidR="00824EA1" w:rsidRDefault="00824EA1" w:rsidP="00824EA1">
      <w:pPr>
        <w:keepNext/>
      </w:pPr>
    </w:p>
    <w:p w14:paraId="11F7CADC" w14:textId="0B6AA096" w:rsidR="00A3761B" w:rsidRDefault="00A3761B" w:rsidP="007D7768">
      <w:pPr>
        <w:rPr>
          <w:color w:val="000000" w:themeColor="text1"/>
        </w:rPr>
      </w:pPr>
    </w:p>
    <w:p w14:paraId="30696DAA" w14:textId="77777777" w:rsidR="006A0580" w:rsidRDefault="006A0580" w:rsidP="007D7768">
      <w:pPr>
        <w:rPr>
          <w:color w:val="000000" w:themeColor="text1"/>
        </w:rPr>
      </w:pPr>
    </w:p>
    <w:p w14:paraId="20F24630" w14:textId="77777777" w:rsidR="006A0580" w:rsidRDefault="006A0580" w:rsidP="007D7768">
      <w:pPr>
        <w:rPr>
          <w:color w:val="000000" w:themeColor="text1"/>
        </w:rPr>
      </w:pPr>
    </w:p>
    <w:p w14:paraId="5F83FA80" w14:textId="77777777" w:rsidR="006A0580" w:rsidRDefault="006A0580" w:rsidP="007D7768">
      <w:pPr>
        <w:rPr>
          <w:color w:val="000000" w:themeColor="text1"/>
        </w:rPr>
      </w:pPr>
    </w:p>
    <w:p w14:paraId="2CE438D8" w14:textId="77777777" w:rsidR="006A0580" w:rsidRDefault="006A0580" w:rsidP="007D7768">
      <w:pPr>
        <w:rPr>
          <w:color w:val="000000" w:themeColor="text1"/>
        </w:rPr>
      </w:pPr>
    </w:p>
    <w:p w14:paraId="3574F756" w14:textId="77777777" w:rsidR="006A0580" w:rsidRDefault="006A0580" w:rsidP="007D7768">
      <w:pPr>
        <w:rPr>
          <w:color w:val="000000" w:themeColor="text1"/>
        </w:rPr>
      </w:pPr>
    </w:p>
    <w:p w14:paraId="626646C3" w14:textId="77777777" w:rsidR="006A0580" w:rsidRDefault="006A0580" w:rsidP="007D7768">
      <w:pPr>
        <w:rPr>
          <w:color w:val="000000" w:themeColor="text1"/>
        </w:rPr>
      </w:pPr>
    </w:p>
    <w:p w14:paraId="35F3A306" w14:textId="77777777" w:rsidR="006A0580" w:rsidRDefault="006A0580" w:rsidP="007D7768">
      <w:pPr>
        <w:rPr>
          <w:color w:val="000000" w:themeColor="text1"/>
        </w:rPr>
      </w:pPr>
    </w:p>
    <w:p w14:paraId="517934A3" w14:textId="77777777" w:rsidR="006A0580" w:rsidRDefault="006A0580" w:rsidP="007D7768">
      <w:pPr>
        <w:rPr>
          <w:color w:val="000000" w:themeColor="text1"/>
        </w:rPr>
      </w:pPr>
    </w:p>
    <w:p w14:paraId="6190D987" w14:textId="2B53C94F" w:rsidR="006A0580" w:rsidRDefault="006A0580" w:rsidP="006A0580">
      <w:pPr>
        <w:jc w:val="left"/>
        <w:rPr>
          <w:color w:val="000000" w:themeColor="text1"/>
        </w:rPr>
      </w:pPr>
      <w:r>
        <w:rPr>
          <w:color w:val="000000" w:themeColor="text1"/>
        </w:rPr>
        <w:br w:type="page"/>
      </w:r>
    </w:p>
    <w:p w14:paraId="72CACC45" w14:textId="77777777" w:rsidR="006A0580" w:rsidRPr="007E79D5" w:rsidRDefault="006A0580" w:rsidP="007D7768">
      <w:pPr>
        <w:rPr>
          <w:color w:val="000000" w:themeColor="text1"/>
        </w:rPr>
      </w:pPr>
    </w:p>
    <w:p w14:paraId="4FB26022" w14:textId="5448AE9A" w:rsidR="002D4D5E" w:rsidRDefault="002D4D5E" w:rsidP="002D4D5E">
      <w:pPr>
        <w:pStyle w:val="Caption"/>
        <w:keepNext/>
      </w:pPr>
      <w:r>
        <w:t xml:space="preserve">Table </w:t>
      </w:r>
      <w:r>
        <w:fldChar w:fldCharType="begin"/>
      </w:r>
      <w:r>
        <w:instrText xml:space="preserve"> SEQ Table \* ARABIC </w:instrText>
      </w:r>
      <w:r>
        <w:fldChar w:fldCharType="separate"/>
      </w:r>
      <w:r w:rsidR="004B27D2">
        <w:rPr>
          <w:noProof/>
        </w:rPr>
        <w:t>3</w:t>
      </w:r>
      <w:r>
        <w:fldChar w:fldCharType="end"/>
      </w:r>
      <w:r>
        <w:t xml:space="preserve"> Different </w:t>
      </w:r>
      <w:r w:rsidR="005372CB">
        <w:t>c</w:t>
      </w:r>
      <w:r>
        <w:t>lusters and their attributes</w:t>
      </w:r>
    </w:p>
    <w:tbl>
      <w:tblPr>
        <w:tblStyle w:val="ListTable1Light-Accent3"/>
        <w:tblW w:w="5000" w:type="pct"/>
        <w:tblLayout w:type="fixed"/>
        <w:tblLook w:val="04A0" w:firstRow="1" w:lastRow="0" w:firstColumn="1" w:lastColumn="0" w:noHBand="0" w:noVBand="1"/>
      </w:tblPr>
      <w:tblGrid>
        <w:gridCol w:w="1801"/>
        <w:gridCol w:w="1080"/>
        <w:gridCol w:w="1082"/>
        <w:gridCol w:w="1070"/>
      </w:tblGrid>
      <w:tr w:rsidR="007E79D5" w:rsidRPr="007E79D5" w14:paraId="0C406E70" w14:textId="77777777" w:rsidTr="000B057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89" w:type="pct"/>
            <w:noWrap/>
            <w:hideMark/>
          </w:tcPr>
          <w:p w14:paraId="60E3E584" w14:textId="77777777" w:rsidR="009333AC" w:rsidRPr="007E79D5" w:rsidRDefault="009333AC" w:rsidP="009333AC">
            <w:pPr>
              <w:jc w:val="left"/>
              <w:rPr>
                <w:rFonts w:eastAsia="Times New Roman"/>
                <w:color w:val="000000" w:themeColor="text1"/>
              </w:rPr>
            </w:pPr>
            <w:r w:rsidRPr="007E79D5">
              <w:rPr>
                <w:rFonts w:eastAsia="Times New Roman"/>
                <w:color w:val="000000" w:themeColor="text1"/>
              </w:rPr>
              <w:t xml:space="preserve">Cluster </w:t>
            </w:r>
          </w:p>
        </w:tc>
        <w:tc>
          <w:tcPr>
            <w:tcW w:w="1073" w:type="pct"/>
            <w:noWrap/>
            <w:hideMark/>
          </w:tcPr>
          <w:p w14:paraId="21E8F51D" w14:textId="39524A56" w:rsidR="009333AC" w:rsidRPr="007E79D5" w:rsidRDefault="009333AC" w:rsidP="009333AC">
            <w:pPr>
              <w:jc w:val="right"/>
              <w:cnfStyle w:val="100000000000" w:firstRow="1" w:lastRow="0" w:firstColumn="0" w:lastColumn="0" w:oddVBand="0" w:evenVBand="0" w:oddHBand="0" w:evenHBand="0" w:firstRowFirstColumn="0" w:firstRowLastColumn="0" w:lastRowFirstColumn="0" w:lastRowLastColumn="0"/>
              <w:rPr>
                <w:rFonts w:eastAsia="Times New Roman"/>
                <w:color w:val="000000" w:themeColor="text1"/>
              </w:rPr>
            </w:pPr>
            <w:r w:rsidRPr="007E79D5">
              <w:rPr>
                <w:color w:val="000000" w:themeColor="text1"/>
              </w:rPr>
              <w:t>Cluster 0</w:t>
            </w:r>
          </w:p>
        </w:tc>
        <w:tc>
          <w:tcPr>
            <w:tcW w:w="1075" w:type="pct"/>
            <w:noWrap/>
            <w:hideMark/>
          </w:tcPr>
          <w:p w14:paraId="01100C31" w14:textId="7DEA47E6" w:rsidR="009333AC" w:rsidRPr="007E79D5" w:rsidRDefault="009333AC" w:rsidP="009333AC">
            <w:pPr>
              <w:jc w:val="right"/>
              <w:cnfStyle w:val="100000000000" w:firstRow="1" w:lastRow="0" w:firstColumn="0" w:lastColumn="0" w:oddVBand="0" w:evenVBand="0" w:oddHBand="0" w:evenHBand="0" w:firstRowFirstColumn="0" w:firstRowLastColumn="0" w:lastRowFirstColumn="0" w:lastRowLastColumn="0"/>
              <w:rPr>
                <w:rFonts w:eastAsia="Times New Roman"/>
                <w:color w:val="000000" w:themeColor="text1"/>
              </w:rPr>
            </w:pPr>
            <w:r w:rsidRPr="007E79D5">
              <w:rPr>
                <w:color w:val="000000" w:themeColor="text1"/>
              </w:rPr>
              <w:t>Cluster 1</w:t>
            </w:r>
          </w:p>
        </w:tc>
        <w:tc>
          <w:tcPr>
            <w:tcW w:w="1063" w:type="pct"/>
            <w:noWrap/>
            <w:hideMark/>
          </w:tcPr>
          <w:p w14:paraId="5FB05F2F" w14:textId="52EAA42C" w:rsidR="009333AC" w:rsidRPr="007E79D5" w:rsidRDefault="009333AC" w:rsidP="009333AC">
            <w:pPr>
              <w:jc w:val="right"/>
              <w:cnfStyle w:val="100000000000" w:firstRow="1" w:lastRow="0" w:firstColumn="0" w:lastColumn="0" w:oddVBand="0" w:evenVBand="0" w:oddHBand="0" w:evenHBand="0" w:firstRowFirstColumn="0" w:firstRowLastColumn="0" w:lastRowFirstColumn="0" w:lastRowLastColumn="0"/>
              <w:rPr>
                <w:rFonts w:eastAsia="Times New Roman"/>
                <w:color w:val="000000" w:themeColor="text1"/>
              </w:rPr>
            </w:pPr>
            <w:r w:rsidRPr="007E79D5">
              <w:rPr>
                <w:color w:val="000000" w:themeColor="text1"/>
              </w:rPr>
              <w:t>Cluster 2</w:t>
            </w:r>
          </w:p>
        </w:tc>
      </w:tr>
      <w:tr w:rsidR="007E79D5" w:rsidRPr="007E79D5" w14:paraId="1D3974F5" w14:textId="77777777" w:rsidTr="000B057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89" w:type="pct"/>
            <w:noWrap/>
            <w:hideMark/>
          </w:tcPr>
          <w:p w14:paraId="1ED96DE5" w14:textId="77777777" w:rsidR="009333AC" w:rsidRPr="007E79D5" w:rsidRDefault="009333AC" w:rsidP="009333AC">
            <w:pPr>
              <w:jc w:val="left"/>
              <w:rPr>
                <w:rFonts w:eastAsia="Times New Roman"/>
                <w:color w:val="000000" w:themeColor="text1"/>
              </w:rPr>
            </w:pPr>
            <w:r w:rsidRPr="007E79D5">
              <w:rPr>
                <w:rFonts w:eastAsia="Times New Roman"/>
                <w:color w:val="000000" w:themeColor="text1"/>
              </w:rPr>
              <w:t>Pickups</w:t>
            </w:r>
          </w:p>
        </w:tc>
        <w:tc>
          <w:tcPr>
            <w:tcW w:w="1073" w:type="pct"/>
            <w:noWrap/>
            <w:hideMark/>
          </w:tcPr>
          <w:p w14:paraId="1659AE4E" w14:textId="77777777" w:rsidR="009333AC" w:rsidRPr="007E79D5" w:rsidRDefault="009333AC" w:rsidP="009333AC">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rPr>
            </w:pPr>
            <w:r w:rsidRPr="007E79D5">
              <w:rPr>
                <w:rFonts w:eastAsia="Times New Roman"/>
                <w:color w:val="000000" w:themeColor="text1"/>
              </w:rPr>
              <w:t>8348</w:t>
            </w:r>
          </w:p>
        </w:tc>
        <w:tc>
          <w:tcPr>
            <w:tcW w:w="1075" w:type="pct"/>
            <w:noWrap/>
            <w:hideMark/>
          </w:tcPr>
          <w:p w14:paraId="09809E16" w14:textId="77777777" w:rsidR="009333AC" w:rsidRPr="007E79D5" w:rsidRDefault="009333AC" w:rsidP="009333AC">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rPr>
            </w:pPr>
            <w:r w:rsidRPr="007E79D5">
              <w:rPr>
                <w:rFonts w:eastAsia="Times New Roman"/>
                <w:color w:val="000000" w:themeColor="text1"/>
              </w:rPr>
              <w:t>644578</w:t>
            </w:r>
          </w:p>
        </w:tc>
        <w:tc>
          <w:tcPr>
            <w:tcW w:w="1063" w:type="pct"/>
            <w:noWrap/>
            <w:hideMark/>
          </w:tcPr>
          <w:p w14:paraId="263D6ADD" w14:textId="77777777" w:rsidR="009333AC" w:rsidRPr="007E79D5" w:rsidRDefault="009333AC" w:rsidP="009333AC">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rPr>
            </w:pPr>
            <w:r w:rsidRPr="007E79D5">
              <w:rPr>
                <w:rFonts w:eastAsia="Times New Roman"/>
                <w:color w:val="000000" w:themeColor="text1"/>
              </w:rPr>
              <w:t>68404</w:t>
            </w:r>
          </w:p>
        </w:tc>
      </w:tr>
      <w:tr w:rsidR="007E79D5" w:rsidRPr="007E79D5" w14:paraId="3F717C16" w14:textId="77777777" w:rsidTr="000B0572">
        <w:trPr>
          <w:trHeight w:val="300"/>
        </w:trPr>
        <w:tc>
          <w:tcPr>
            <w:cnfStyle w:val="001000000000" w:firstRow="0" w:lastRow="0" w:firstColumn="1" w:lastColumn="0" w:oddVBand="0" w:evenVBand="0" w:oddHBand="0" w:evenHBand="0" w:firstRowFirstColumn="0" w:firstRowLastColumn="0" w:lastRowFirstColumn="0" w:lastRowLastColumn="0"/>
            <w:tcW w:w="1789" w:type="pct"/>
            <w:noWrap/>
            <w:hideMark/>
          </w:tcPr>
          <w:p w14:paraId="40489838" w14:textId="783E0560" w:rsidR="009333AC" w:rsidRPr="007E79D5" w:rsidRDefault="0001708B" w:rsidP="009333AC">
            <w:pPr>
              <w:jc w:val="left"/>
              <w:rPr>
                <w:rFonts w:eastAsia="Times New Roman"/>
                <w:color w:val="000000" w:themeColor="text1"/>
              </w:rPr>
            </w:pPr>
            <w:r w:rsidRPr="007E79D5">
              <w:rPr>
                <w:rFonts w:eastAsia="Times New Roman"/>
                <w:color w:val="000000" w:themeColor="text1"/>
              </w:rPr>
              <w:t>Trip Miles</w:t>
            </w:r>
          </w:p>
        </w:tc>
        <w:tc>
          <w:tcPr>
            <w:tcW w:w="1073" w:type="pct"/>
            <w:noWrap/>
            <w:hideMark/>
          </w:tcPr>
          <w:p w14:paraId="3C04858B" w14:textId="77777777" w:rsidR="009333AC" w:rsidRPr="007E79D5" w:rsidRDefault="009333AC" w:rsidP="009333AC">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rPr>
            </w:pPr>
            <w:r w:rsidRPr="007E79D5">
              <w:rPr>
                <w:rFonts w:eastAsia="Times New Roman"/>
                <w:color w:val="000000" w:themeColor="text1"/>
              </w:rPr>
              <w:t>7.25</w:t>
            </w:r>
          </w:p>
        </w:tc>
        <w:tc>
          <w:tcPr>
            <w:tcW w:w="1075" w:type="pct"/>
            <w:hideMark/>
          </w:tcPr>
          <w:p w14:paraId="1484003D" w14:textId="77777777" w:rsidR="009333AC" w:rsidRPr="007E79D5" w:rsidRDefault="009333AC" w:rsidP="009333AC">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rPr>
            </w:pPr>
            <w:r w:rsidRPr="007E79D5">
              <w:rPr>
                <w:rFonts w:eastAsia="Times New Roman"/>
                <w:color w:val="000000" w:themeColor="text1"/>
              </w:rPr>
              <w:t>4.49</w:t>
            </w:r>
          </w:p>
        </w:tc>
        <w:tc>
          <w:tcPr>
            <w:tcW w:w="1063" w:type="pct"/>
            <w:noWrap/>
            <w:hideMark/>
          </w:tcPr>
          <w:p w14:paraId="2709D65D" w14:textId="77777777" w:rsidR="009333AC" w:rsidRPr="007E79D5" w:rsidRDefault="009333AC" w:rsidP="009333AC">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rPr>
            </w:pPr>
            <w:r w:rsidRPr="007E79D5">
              <w:rPr>
                <w:rFonts w:eastAsia="Times New Roman"/>
                <w:color w:val="000000" w:themeColor="text1"/>
              </w:rPr>
              <w:t>5.57</w:t>
            </w:r>
          </w:p>
        </w:tc>
      </w:tr>
      <w:tr w:rsidR="007E79D5" w:rsidRPr="007E79D5" w14:paraId="28950E4D" w14:textId="77777777" w:rsidTr="000B057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89" w:type="pct"/>
            <w:noWrap/>
            <w:hideMark/>
          </w:tcPr>
          <w:p w14:paraId="7FB22AB6" w14:textId="6E0FC35D" w:rsidR="009333AC" w:rsidRPr="007E79D5" w:rsidRDefault="0001708B" w:rsidP="009333AC">
            <w:pPr>
              <w:jc w:val="left"/>
              <w:rPr>
                <w:rFonts w:eastAsia="Times New Roman"/>
                <w:color w:val="000000" w:themeColor="text1"/>
              </w:rPr>
            </w:pPr>
            <w:r w:rsidRPr="007E79D5">
              <w:rPr>
                <w:rFonts w:eastAsia="Times New Roman"/>
                <w:color w:val="000000" w:themeColor="text1"/>
              </w:rPr>
              <w:t>Trip Seconds</w:t>
            </w:r>
          </w:p>
        </w:tc>
        <w:tc>
          <w:tcPr>
            <w:tcW w:w="1073" w:type="pct"/>
            <w:hideMark/>
          </w:tcPr>
          <w:p w14:paraId="711D7656" w14:textId="77777777" w:rsidR="009333AC" w:rsidRPr="007E79D5" w:rsidRDefault="009333AC" w:rsidP="009333AC">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rPr>
            </w:pPr>
            <w:r w:rsidRPr="007E79D5">
              <w:rPr>
                <w:rFonts w:eastAsia="Times New Roman"/>
                <w:color w:val="000000" w:themeColor="text1"/>
              </w:rPr>
              <w:t>1131.59</w:t>
            </w:r>
          </w:p>
        </w:tc>
        <w:tc>
          <w:tcPr>
            <w:tcW w:w="1075" w:type="pct"/>
            <w:hideMark/>
          </w:tcPr>
          <w:p w14:paraId="1251A294" w14:textId="77777777" w:rsidR="009333AC" w:rsidRPr="007E79D5" w:rsidRDefault="009333AC" w:rsidP="009333AC">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rPr>
            </w:pPr>
            <w:r w:rsidRPr="007E79D5">
              <w:rPr>
                <w:rFonts w:eastAsia="Times New Roman"/>
                <w:color w:val="000000" w:themeColor="text1"/>
              </w:rPr>
              <w:t>805.81</w:t>
            </w:r>
          </w:p>
        </w:tc>
        <w:tc>
          <w:tcPr>
            <w:tcW w:w="1063" w:type="pct"/>
            <w:hideMark/>
          </w:tcPr>
          <w:p w14:paraId="60D6B971" w14:textId="77777777" w:rsidR="009333AC" w:rsidRPr="007E79D5" w:rsidRDefault="009333AC" w:rsidP="009333AC">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rPr>
            </w:pPr>
            <w:r w:rsidRPr="007E79D5">
              <w:rPr>
                <w:rFonts w:eastAsia="Times New Roman"/>
                <w:color w:val="000000" w:themeColor="text1"/>
              </w:rPr>
              <w:t>979.50</w:t>
            </w:r>
          </w:p>
        </w:tc>
      </w:tr>
      <w:tr w:rsidR="007E79D5" w:rsidRPr="007E79D5" w14:paraId="3E31AD98" w14:textId="77777777" w:rsidTr="000B0572">
        <w:trPr>
          <w:trHeight w:val="300"/>
        </w:trPr>
        <w:tc>
          <w:tcPr>
            <w:cnfStyle w:val="001000000000" w:firstRow="0" w:lastRow="0" w:firstColumn="1" w:lastColumn="0" w:oddVBand="0" w:evenVBand="0" w:oddHBand="0" w:evenHBand="0" w:firstRowFirstColumn="0" w:firstRowLastColumn="0" w:lastRowFirstColumn="0" w:lastRowLastColumn="0"/>
            <w:tcW w:w="1789" w:type="pct"/>
            <w:noWrap/>
            <w:hideMark/>
          </w:tcPr>
          <w:p w14:paraId="7952692D" w14:textId="78DF2364" w:rsidR="009333AC" w:rsidRPr="007E79D5" w:rsidRDefault="0001708B" w:rsidP="009333AC">
            <w:pPr>
              <w:jc w:val="left"/>
              <w:rPr>
                <w:rFonts w:eastAsia="Times New Roman"/>
                <w:color w:val="000000" w:themeColor="text1"/>
              </w:rPr>
            </w:pPr>
            <w:r w:rsidRPr="007E79D5">
              <w:rPr>
                <w:rFonts w:eastAsia="Times New Roman"/>
                <w:color w:val="000000" w:themeColor="text1"/>
              </w:rPr>
              <w:t>Median Income</w:t>
            </w:r>
          </w:p>
        </w:tc>
        <w:tc>
          <w:tcPr>
            <w:tcW w:w="1073" w:type="pct"/>
            <w:hideMark/>
          </w:tcPr>
          <w:p w14:paraId="6999CEF1" w14:textId="77777777" w:rsidR="009333AC" w:rsidRPr="007E79D5" w:rsidRDefault="009333AC" w:rsidP="009333AC">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rPr>
            </w:pPr>
            <w:r w:rsidRPr="007E79D5">
              <w:rPr>
                <w:rFonts w:eastAsia="Times New Roman"/>
                <w:color w:val="000000" w:themeColor="text1"/>
              </w:rPr>
              <w:t>61194.45</w:t>
            </w:r>
          </w:p>
        </w:tc>
        <w:tc>
          <w:tcPr>
            <w:tcW w:w="1075" w:type="pct"/>
            <w:hideMark/>
          </w:tcPr>
          <w:p w14:paraId="4CA4ED75" w14:textId="77777777" w:rsidR="009333AC" w:rsidRPr="007E79D5" w:rsidRDefault="009333AC" w:rsidP="009333AC">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rPr>
            </w:pPr>
            <w:r w:rsidRPr="007E79D5">
              <w:rPr>
                <w:rFonts w:eastAsia="Times New Roman"/>
                <w:color w:val="000000" w:themeColor="text1"/>
              </w:rPr>
              <w:t>185783.90</w:t>
            </w:r>
          </w:p>
        </w:tc>
        <w:tc>
          <w:tcPr>
            <w:tcW w:w="1063" w:type="pct"/>
            <w:noWrap/>
            <w:hideMark/>
          </w:tcPr>
          <w:p w14:paraId="6E368FA5" w14:textId="77777777" w:rsidR="009333AC" w:rsidRPr="007E79D5" w:rsidRDefault="009333AC" w:rsidP="009333AC">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rPr>
            </w:pPr>
            <w:r w:rsidRPr="007E79D5">
              <w:rPr>
                <w:rFonts w:eastAsia="Times New Roman"/>
                <w:color w:val="000000" w:themeColor="text1"/>
              </w:rPr>
              <w:t>174275.93</w:t>
            </w:r>
          </w:p>
        </w:tc>
      </w:tr>
      <w:tr w:rsidR="007E79D5" w:rsidRPr="007E79D5" w14:paraId="39ACD511" w14:textId="77777777" w:rsidTr="000B0572">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789" w:type="pct"/>
            <w:hideMark/>
          </w:tcPr>
          <w:p w14:paraId="12DD756A" w14:textId="729CD3E4" w:rsidR="009333AC" w:rsidRPr="007E79D5" w:rsidRDefault="0001708B" w:rsidP="009333AC">
            <w:pPr>
              <w:jc w:val="left"/>
              <w:rPr>
                <w:rFonts w:eastAsia="Times New Roman"/>
                <w:color w:val="000000" w:themeColor="text1"/>
              </w:rPr>
            </w:pPr>
            <w:r w:rsidRPr="007E79D5">
              <w:rPr>
                <w:rFonts w:eastAsia="Times New Roman"/>
                <w:color w:val="000000" w:themeColor="text1"/>
              </w:rPr>
              <w:t>Total Population</w:t>
            </w:r>
          </w:p>
        </w:tc>
        <w:tc>
          <w:tcPr>
            <w:tcW w:w="1073" w:type="pct"/>
            <w:noWrap/>
            <w:hideMark/>
          </w:tcPr>
          <w:p w14:paraId="54EE2B23" w14:textId="77777777" w:rsidR="009333AC" w:rsidRPr="007E79D5" w:rsidRDefault="009333AC" w:rsidP="009333AC">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rPr>
            </w:pPr>
            <w:r w:rsidRPr="007E79D5">
              <w:rPr>
                <w:rFonts w:eastAsia="Times New Roman"/>
                <w:color w:val="000000" w:themeColor="text1"/>
              </w:rPr>
              <w:t>3672</w:t>
            </w:r>
          </w:p>
        </w:tc>
        <w:tc>
          <w:tcPr>
            <w:tcW w:w="1075" w:type="pct"/>
            <w:noWrap/>
            <w:hideMark/>
          </w:tcPr>
          <w:p w14:paraId="4FF9D06E" w14:textId="77777777" w:rsidR="009333AC" w:rsidRPr="007E79D5" w:rsidRDefault="009333AC" w:rsidP="009333AC">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rPr>
            </w:pPr>
            <w:r w:rsidRPr="007E79D5">
              <w:rPr>
                <w:rFonts w:eastAsia="Times New Roman"/>
                <w:color w:val="000000" w:themeColor="text1"/>
              </w:rPr>
              <w:t>8360</w:t>
            </w:r>
          </w:p>
        </w:tc>
        <w:tc>
          <w:tcPr>
            <w:tcW w:w="1063" w:type="pct"/>
            <w:hideMark/>
          </w:tcPr>
          <w:p w14:paraId="3DBDE952" w14:textId="77777777" w:rsidR="009333AC" w:rsidRPr="007E79D5" w:rsidRDefault="009333AC" w:rsidP="009333AC">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rPr>
            </w:pPr>
            <w:r w:rsidRPr="007E79D5">
              <w:rPr>
                <w:rFonts w:eastAsia="Times New Roman"/>
                <w:color w:val="000000" w:themeColor="text1"/>
              </w:rPr>
              <w:t>3436</w:t>
            </w:r>
          </w:p>
        </w:tc>
      </w:tr>
      <w:tr w:rsidR="007E79D5" w:rsidRPr="007E79D5" w14:paraId="56655099" w14:textId="77777777" w:rsidTr="000B0572">
        <w:trPr>
          <w:trHeight w:val="300"/>
        </w:trPr>
        <w:tc>
          <w:tcPr>
            <w:cnfStyle w:val="001000000000" w:firstRow="0" w:lastRow="0" w:firstColumn="1" w:lastColumn="0" w:oddVBand="0" w:evenVBand="0" w:oddHBand="0" w:evenHBand="0" w:firstRowFirstColumn="0" w:firstRowLastColumn="0" w:lastRowFirstColumn="0" w:lastRowLastColumn="0"/>
            <w:tcW w:w="1789" w:type="pct"/>
            <w:noWrap/>
            <w:hideMark/>
          </w:tcPr>
          <w:p w14:paraId="3676C4B1" w14:textId="2998BB67" w:rsidR="009333AC" w:rsidRPr="007E79D5" w:rsidRDefault="0001708B" w:rsidP="009333AC">
            <w:pPr>
              <w:jc w:val="left"/>
              <w:rPr>
                <w:rFonts w:eastAsia="Times New Roman"/>
                <w:color w:val="000000" w:themeColor="text1"/>
              </w:rPr>
            </w:pPr>
            <w:r w:rsidRPr="007E79D5">
              <w:rPr>
                <w:rFonts w:eastAsia="Times New Roman"/>
                <w:color w:val="000000" w:themeColor="text1"/>
              </w:rPr>
              <w:t>Population Density</w:t>
            </w:r>
          </w:p>
        </w:tc>
        <w:tc>
          <w:tcPr>
            <w:tcW w:w="1073" w:type="pct"/>
            <w:hideMark/>
          </w:tcPr>
          <w:p w14:paraId="05649A23" w14:textId="77777777" w:rsidR="009333AC" w:rsidRPr="007E79D5" w:rsidRDefault="009333AC" w:rsidP="009333AC">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rPr>
            </w:pPr>
            <w:r w:rsidRPr="007E79D5">
              <w:rPr>
                <w:rFonts w:eastAsia="Times New Roman"/>
                <w:color w:val="000000" w:themeColor="text1"/>
              </w:rPr>
              <w:t>27.76</w:t>
            </w:r>
          </w:p>
        </w:tc>
        <w:tc>
          <w:tcPr>
            <w:tcW w:w="1075" w:type="pct"/>
            <w:hideMark/>
          </w:tcPr>
          <w:p w14:paraId="7F79F066" w14:textId="77777777" w:rsidR="009333AC" w:rsidRPr="007E79D5" w:rsidRDefault="009333AC" w:rsidP="009333AC">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rPr>
            </w:pPr>
            <w:r w:rsidRPr="007E79D5">
              <w:rPr>
                <w:rFonts w:eastAsia="Times New Roman"/>
                <w:color w:val="000000" w:themeColor="text1"/>
              </w:rPr>
              <w:t>72.69</w:t>
            </w:r>
          </w:p>
        </w:tc>
        <w:tc>
          <w:tcPr>
            <w:tcW w:w="1063" w:type="pct"/>
            <w:hideMark/>
          </w:tcPr>
          <w:p w14:paraId="04088866" w14:textId="77777777" w:rsidR="009333AC" w:rsidRPr="007E79D5" w:rsidRDefault="009333AC" w:rsidP="009333AC">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rPr>
            </w:pPr>
            <w:r w:rsidRPr="007E79D5">
              <w:rPr>
                <w:rFonts w:eastAsia="Times New Roman"/>
                <w:color w:val="000000" w:themeColor="text1"/>
              </w:rPr>
              <w:t>42.95</w:t>
            </w:r>
          </w:p>
        </w:tc>
      </w:tr>
      <w:tr w:rsidR="007E79D5" w:rsidRPr="007E79D5" w14:paraId="713C61CC" w14:textId="77777777" w:rsidTr="000B057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89" w:type="pct"/>
            <w:noWrap/>
            <w:hideMark/>
          </w:tcPr>
          <w:p w14:paraId="07D1E97C" w14:textId="135E997E" w:rsidR="009333AC" w:rsidRPr="007E79D5" w:rsidRDefault="0001708B" w:rsidP="009333AC">
            <w:pPr>
              <w:jc w:val="left"/>
              <w:rPr>
                <w:rFonts w:eastAsia="Times New Roman"/>
                <w:color w:val="000000" w:themeColor="text1"/>
              </w:rPr>
            </w:pPr>
            <w:r w:rsidRPr="007E79D5">
              <w:rPr>
                <w:rFonts w:eastAsia="Times New Roman"/>
                <w:color w:val="000000" w:themeColor="text1"/>
              </w:rPr>
              <w:t>Employment Density</w:t>
            </w:r>
          </w:p>
        </w:tc>
        <w:tc>
          <w:tcPr>
            <w:tcW w:w="1073" w:type="pct"/>
            <w:hideMark/>
          </w:tcPr>
          <w:p w14:paraId="1AF6DCBE" w14:textId="77777777" w:rsidR="009333AC" w:rsidRPr="007E79D5" w:rsidRDefault="009333AC" w:rsidP="009333AC">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rPr>
            </w:pPr>
            <w:r w:rsidRPr="007E79D5">
              <w:rPr>
                <w:rFonts w:eastAsia="Times New Roman"/>
                <w:color w:val="000000" w:themeColor="text1"/>
              </w:rPr>
              <w:t>4.39</w:t>
            </w:r>
          </w:p>
        </w:tc>
        <w:tc>
          <w:tcPr>
            <w:tcW w:w="1075" w:type="pct"/>
            <w:hideMark/>
          </w:tcPr>
          <w:p w14:paraId="0B7F1C53" w14:textId="77777777" w:rsidR="009333AC" w:rsidRPr="007E79D5" w:rsidRDefault="009333AC" w:rsidP="009333AC">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rPr>
            </w:pPr>
            <w:r w:rsidRPr="007E79D5">
              <w:rPr>
                <w:rFonts w:eastAsia="Times New Roman"/>
                <w:color w:val="000000" w:themeColor="text1"/>
              </w:rPr>
              <w:t>297.06</w:t>
            </w:r>
          </w:p>
        </w:tc>
        <w:tc>
          <w:tcPr>
            <w:tcW w:w="1063" w:type="pct"/>
            <w:hideMark/>
          </w:tcPr>
          <w:p w14:paraId="266E5194" w14:textId="77777777" w:rsidR="009333AC" w:rsidRPr="007E79D5" w:rsidRDefault="009333AC" w:rsidP="009333AC">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rPr>
            </w:pPr>
            <w:r w:rsidRPr="007E79D5">
              <w:rPr>
                <w:rFonts w:eastAsia="Times New Roman"/>
                <w:color w:val="000000" w:themeColor="text1"/>
              </w:rPr>
              <w:t>24.19</w:t>
            </w:r>
          </w:p>
        </w:tc>
      </w:tr>
      <w:tr w:rsidR="007E79D5" w:rsidRPr="007E79D5" w14:paraId="3B587343" w14:textId="77777777" w:rsidTr="000B0572">
        <w:trPr>
          <w:trHeight w:val="300"/>
        </w:trPr>
        <w:tc>
          <w:tcPr>
            <w:cnfStyle w:val="001000000000" w:firstRow="0" w:lastRow="0" w:firstColumn="1" w:lastColumn="0" w:oddVBand="0" w:evenVBand="0" w:oddHBand="0" w:evenHBand="0" w:firstRowFirstColumn="0" w:firstRowLastColumn="0" w:lastRowFirstColumn="0" w:lastRowLastColumn="0"/>
            <w:tcW w:w="1789" w:type="pct"/>
            <w:noWrap/>
            <w:hideMark/>
          </w:tcPr>
          <w:p w14:paraId="3480B071" w14:textId="77777777" w:rsidR="009333AC" w:rsidRPr="007E79D5" w:rsidRDefault="009333AC" w:rsidP="009333AC">
            <w:pPr>
              <w:jc w:val="left"/>
              <w:rPr>
                <w:rFonts w:eastAsia="Times New Roman"/>
                <w:color w:val="000000" w:themeColor="text1"/>
              </w:rPr>
            </w:pPr>
            <w:r w:rsidRPr="007E79D5">
              <w:rPr>
                <w:rFonts w:eastAsia="Times New Roman"/>
                <w:color w:val="000000" w:themeColor="text1"/>
              </w:rPr>
              <w:t>Percent_Zero_Car_Ownership</w:t>
            </w:r>
          </w:p>
        </w:tc>
        <w:tc>
          <w:tcPr>
            <w:tcW w:w="1073" w:type="pct"/>
            <w:noWrap/>
            <w:hideMark/>
          </w:tcPr>
          <w:p w14:paraId="47FDB717" w14:textId="77777777" w:rsidR="009333AC" w:rsidRPr="007E79D5" w:rsidRDefault="009333AC" w:rsidP="009333AC">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rPr>
            </w:pPr>
            <w:r w:rsidRPr="007E79D5">
              <w:rPr>
                <w:rFonts w:eastAsia="Times New Roman"/>
                <w:color w:val="000000" w:themeColor="text1"/>
              </w:rPr>
              <w:t>0.21</w:t>
            </w:r>
          </w:p>
        </w:tc>
        <w:tc>
          <w:tcPr>
            <w:tcW w:w="1075" w:type="pct"/>
            <w:hideMark/>
          </w:tcPr>
          <w:p w14:paraId="6B65D79A" w14:textId="77777777" w:rsidR="009333AC" w:rsidRPr="007E79D5" w:rsidRDefault="009333AC" w:rsidP="009333AC">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rPr>
            </w:pPr>
            <w:r w:rsidRPr="007E79D5">
              <w:rPr>
                <w:rFonts w:eastAsia="Times New Roman"/>
                <w:color w:val="000000" w:themeColor="text1"/>
              </w:rPr>
              <w:t>0.34</w:t>
            </w:r>
          </w:p>
        </w:tc>
        <w:tc>
          <w:tcPr>
            <w:tcW w:w="1063" w:type="pct"/>
            <w:noWrap/>
            <w:hideMark/>
          </w:tcPr>
          <w:p w14:paraId="3D0D1E84" w14:textId="77777777" w:rsidR="009333AC" w:rsidRPr="007E79D5" w:rsidRDefault="009333AC" w:rsidP="009333AC">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rPr>
            </w:pPr>
            <w:r w:rsidRPr="007E79D5">
              <w:rPr>
                <w:rFonts w:eastAsia="Times New Roman"/>
                <w:color w:val="000000" w:themeColor="text1"/>
              </w:rPr>
              <w:t>0.21</w:t>
            </w:r>
          </w:p>
        </w:tc>
      </w:tr>
      <w:tr w:rsidR="007E79D5" w:rsidRPr="007E79D5" w14:paraId="2B912393" w14:textId="77777777" w:rsidTr="000B057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89" w:type="pct"/>
            <w:noWrap/>
            <w:hideMark/>
          </w:tcPr>
          <w:p w14:paraId="4B4AABDA" w14:textId="77777777" w:rsidR="009333AC" w:rsidRPr="007E79D5" w:rsidRDefault="009333AC" w:rsidP="009333AC">
            <w:pPr>
              <w:jc w:val="left"/>
              <w:rPr>
                <w:rFonts w:eastAsia="Times New Roman"/>
                <w:color w:val="000000" w:themeColor="text1"/>
              </w:rPr>
            </w:pPr>
            <w:r w:rsidRPr="007E79D5">
              <w:rPr>
                <w:rFonts w:eastAsia="Times New Roman"/>
                <w:color w:val="000000" w:themeColor="text1"/>
              </w:rPr>
              <w:t>LandUse_Diversity</w:t>
            </w:r>
          </w:p>
        </w:tc>
        <w:tc>
          <w:tcPr>
            <w:tcW w:w="1073" w:type="pct"/>
            <w:hideMark/>
          </w:tcPr>
          <w:p w14:paraId="0AAFB439" w14:textId="77777777" w:rsidR="009333AC" w:rsidRPr="007E79D5" w:rsidRDefault="009333AC" w:rsidP="009333AC">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rPr>
            </w:pPr>
            <w:r w:rsidRPr="007E79D5">
              <w:rPr>
                <w:rFonts w:eastAsia="Times New Roman"/>
                <w:color w:val="000000" w:themeColor="text1"/>
              </w:rPr>
              <w:t>0.94</w:t>
            </w:r>
          </w:p>
        </w:tc>
        <w:tc>
          <w:tcPr>
            <w:tcW w:w="1075" w:type="pct"/>
            <w:noWrap/>
            <w:hideMark/>
          </w:tcPr>
          <w:p w14:paraId="11A1A303" w14:textId="77777777" w:rsidR="009333AC" w:rsidRPr="007E79D5" w:rsidRDefault="009333AC" w:rsidP="009333AC">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rPr>
            </w:pPr>
            <w:r w:rsidRPr="007E79D5">
              <w:rPr>
                <w:rFonts w:eastAsia="Times New Roman"/>
                <w:color w:val="000000" w:themeColor="text1"/>
              </w:rPr>
              <w:t>14.44</w:t>
            </w:r>
          </w:p>
        </w:tc>
        <w:tc>
          <w:tcPr>
            <w:tcW w:w="1063" w:type="pct"/>
            <w:noWrap/>
            <w:hideMark/>
          </w:tcPr>
          <w:p w14:paraId="00F75554" w14:textId="77777777" w:rsidR="009333AC" w:rsidRPr="007E79D5" w:rsidRDefault="009333AC" w:rsidP="009333AC">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rPr>
            </w:pPr>
            <w:r w:rsidRPr="007E79D5">
              <w:rPr>
                <w:rFonts w:eastAsia="Times New Roman"/>
                <w:color w:val="000000" w:themeColor="text1"/>
              </w:rPr>
              <w:t>3.27</w:t>
            </w:r>
          </w:p>
        </w:tc>
      </w:tr>
      <w:tr w:rsidR="007E79D5" w:rsidRPr="007E79D5" w14:paraId="76D0B67B" w14:textId="77777777" w:rsidTr="000B0572">
        <w:trPr>
          <w:trHeight w:val="300"/>
        </w:trPr>
        <w:tc>
          <w:tcPr>
            <w:cnfStyle w:val="001000000000" w:firstRow="0" w:lastRow="0" w:firstColumn="1" w:lastColumn="0" w:oddVBand="0" w:evenVBand="0" w:oddHBand="0" w:evenHBand="0" w:firstRowFirstColumn="0" w:firstRowLastColumn="0" w:lastRowFirstColumn="0" w:lastRowLastColumn="0"/>
            <w:tcW w:w="1789" w:type="pct"/>
            <w:noWrap/>
            <w:hideMark/>
          </w:tcPr>
          <w:p w14:paraId="7A0E90BF" w14:textId="77777777" w:rsidR="009333AC" w:rsidRPr="007E79D5" w:rsidRDefault="009333AC" w:rsidP="009333AC">
            <w:pPr>
              <w:jc w:val="left"/>
              <w:rPr>
                <w:rFonts w:eastAsia="Times New Roman"/>
                <w:color w:val="000000" w:themeColor="text1"/>
              </w:rPr>
            </w:pPr>
            <w:r w:rsidRPr="007E79D5">
              <w:rPr>
                <w:rFonts w:eastAsia="Times New Roman"/>
                <w:color w:val="000000" w:themeColor="text1"/>
              </w:rPr>
              <w:t>Distance_from_transit</w:t>
            </w:r>
          </w:p>
        </w:tc>
        <w:tc>
          <w:tcPr>
            <w:tcW w:w="1073" w:type="pct"/>
            <w:noWrap/>
            <w:hideMark/>
          </w:tcPr>
          <w:p w14:paraId="1BD3ECA2" w14:textId="77777777" w:rsidR="009333AC" w:rsidRPr="007E79D5" w:rsidRDefault="009333AC" w:rsidP="009333AC">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rPr>
            </w:pPr>
            <w:r w:rsidRPr="007E79D5">
              <w:rPr>
                <w:rFonts w:eastAsia="Times New Roman"/>
                <w:color w:val="000000" w:themeColor="text1"/>
              </w:rPr>
              <w:t>285.51</w:t>
            </w:r>
          </w:p>
        </w:tc>
        <w:tc>
          <w:tcPr>
            <w:tcW w:w="1075" w:type="pct"/>
            <w:noWrap/>
            <w:hideMark/>
          </w:tcPr>
          <w:p w14:paraId="2C29BAAD" w14:textId="77777777" w:rsidR="009333AC" w:rsidRPr="007E79D5" w:rsidRDefault="009333AC" w:rsidP="009333AC">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rPr>
            </w:pPr>
            <w:r w:rsidRPr="007E79D5">
              <w:rPr>
                <w:rFonts w:eastAsia="Times New Roman"/>
                <w:color w:val="000000" w:themeColor="text1"/>
              </w:rPr>
              <w:t>173.05</w:t>
            </w:r>
          </w:p>
        </w:tc>
        <w:tc>
          <w:tcPr>
            <w:tcW w:w="1063" w:type="pct"/>
            <w:noWrap/>
            <w:hideMark/>
          </w:tcPr>
          <w:p w14:paraId="57EB3EAF" w14:textId="77777777" w:rsidR="009333AC" w:rsidRPr="007E79D5" w:rsidRDefault="009333AC" w:rsidP="009333AC">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rPr>
            </w:pPr>
            <w:r w:rsidRPr="007E79D5">
              <w:rPr>
                <w:rFonts w:eastAsia="Times New Roman"/>
                <w:color w:val="000000" w:themeColor="text1"/>
              </w:rPr>
              <w:t>259.34</w:t>
            </w:r>
          </w:p>
        </w:tc>
      </w:tr>
    </w:tbl>
    <w:p w14:paraId="02D759D6" w14:textId="7E289008" w:rsidR="00EE5447" w:rsidRPr="007E79D5" w:rsidRDefault="00EE5447" w:rsidP="00D46D80">
      <w:pPr>
        <w:jc w:val="both"/>
        <w:rPr>
          <w:color w:val="000000" w:themeColor="text1"/>
        </w:rPr>
      </w:pPr>
    </w:p>
    <w:p w14:paraId="00043216" w14:textId="75CEF8F8" w:rsidR="00D46D80" w:rsidRDefault="00CE285E" w:rsidP="00D46D80">
      <w:pPr>
        <w:jc w:val="both"/>
        <w:rPr>
          <w:color w:val="000000" w:themeColor="text1"/>
        </w:rPr>
      </w:pPr>
      <w:r w:rsidRPr="007E79D5">
        <w:rPr>
          <w:color w:val="000000" w:themeColor="text1"/>
        </w:rPr>
        <w:t xml:space="preserve">From Table </w:t>
      </w:r>
      <w:r w:rsidR="00F6044F" w:rsidRPr="007E79D5">
        <w:rPr>
          <w:color w:val="000000" w:themeColor="text1"/>
        </w:rPr>
        <w:t>3</w:t>
      </w:r>
      <w:r w:rsidRPr="007E79D5">
        <w:rPr>
          <w:color w:val="000000" w:themeColor="text1"/>
        </w:rPr>
        <w:t xml:space="preserve"> and Figure </w:t>
      </w:r>
      <w:r w:rsidR="002774EB" w:rsidRPr="007E79D5">
        <w:rPr>
          <w:color w:val="000000" w:themeColor="text1"/>
        </w:rPr>
        <w:t>5</w:t>
      </w:r>
      <w:r w:rsidRPr="007E79D5">
        <w:rPr>
          <w:color w:val="000000" w:themeColor="text1"/>
        </w:rPr>
        <w:t xml:space="preserve"> and </w:t>
      </w:r>
      <w:r w:rsidR="002774EB" w:rsidRPr="007E79D5">
        <w:rPr>
          <w:color w:val="000000" w:themeColor="text1"/>
        </w:rPr>
        <w:t>6</w:t>
      </w:r>
      <w:r w:rsidRPr="007E79D5">
        <w:rPr>
          <w:color w:val="000000" w:themeColor="text1"/>
        </w:rPr>
        <w:t xml:space="preserve">, </w:t>
      </w:r>
      <w:r w:rsidR="00091957">
        <w:rPr>
          <w:color w:val="000000" w:themeColor="text1"/>
        </w:rPr>
        <w:t>t</w:t>
      </w:r>
      <w:r w:rsidR="00D46D80" w:rsidRPr="007E79D5">
        <w:rPr>
          <w:color w:val="000000" w:themeColor="text1"/>
        </w:rPr>
        <w:t>he out-sized discrepancy of employment density is also noted.</w:t>
      </w:r>
      <w:r w:rsidRPr="007E79D5">
        <w:rPr>
          <w:color w:val="000000" w:themeColor="text1"/>
        </w:rPr>
        <w:t xml:space="preserve"> T</w:t>
      </w:r>
      <w:r w:rsidR="00D46D80" w:rsidRPr="007E79D5">
        <w:rPr>
          <w:color w:val="000000" w:themeColor="text1"/>
        </w:rPr>
        <w:t xml:space="preserve">he difference between median income of the high and medium income is less than ten percent but the employment density between the high- and medium-income tracts is ten-fold. If anything, this indicates that the variance in employment density for the city of Chicago is large. </w:t>
      </w:r>
      <w:r w:rsidRPr="007E79D5">
        <w:rPr>
          <w:color w:val="000000" w:themeColor="text1"/>
        </w:rPr>
        <w:t>F</w:t>
      </w:r>
      <w:r w:rsidR="00D46D80" w:rsidRPr="007E79D5">
        <w:rPr>
          <w:color w:val="000000" w:themeColor="text1"/>
        </w:rPr>
        <w:t xml:space="preserve">or instance, that there is less than a 20% difference in the percentage of zero car ownerships between the three clusters. Indeed, </w:t>
      </w:r>
      <w:r w:rsidRPr="007E79D5">
        <w:rPr>
          <w:color w:val="000000" w:themeColor="text1"/>
        </w:rPr>
        <w:t>Cluster_1 (</w:t>
      </w:r>
      <w:r w:rsidR="00D46D80" w:rsidRPr="007E79D5">
        <w:rPr>
          <w:color w:val="000000" w:themeColor="text1"/>
        </w:rPr>
        <w:t>the highest income cluster</w:t>
      </w:r>
      <w:r w:rsidRPr="007E79D5">
        <w:rPr>
          <w:color w:val="000000" w:themeColor="text1"/>
        </w:rPr>
        <w:t>)</w:t>
      </w:r>
      <w:r w:rsidR="00D46D80" w:rsidRPr="007E79D5">
        <w:rPr>
          <w:color w:val="000000" w:themeColor="text1"/>
        </w:rPr>
        <w:t xml:space="preserve"> also has the highest percentage of zero car ownerships, indicating that, at least for the city of Chicago, a high income does not necessarily track with owning a car. This tracks well with data already known for the city of New York, where the highest income residents, mostly those from Manhattan tend to own fewer cars than those in less high-income boroughs such as Brooklyn or Bronx, even if by a small margin. </w:t>
      </w:r>
    </w:p>
    <w:p w14:paraId="62FA2AA4" w14:textId="77777777" w:rsidR="00EA36F3" w:rsidRPr="007E79D5" w:rsidRDefault="00EA36F3" w:rsidP="00D46D80">
      <w:pPr>
        <w:jc w:val="both"/>
        <w:rPr>
          <w:color w:val="000000" w:themeColor="text1"/>
        </w:rPr>
      </w:pPr>
    </w:p>
    <w:p w14:paraId="16BEBE75" w14:textId="77777777" w:rsidR="00EA36F3" w:rsidRDefault="00D46D80" w:rsidP="00D46D80">
      <w:pPr>
        <w:jc w:val="both"/>
        <w:rPr>
          <w:color w:val="000000" w:themeColor="text1"/>
        </w:rPr>
      </w:pPr>
      <w:r w:rsidRPr="007E79D5">
        <w:rPr>
          <w:color w:val="000000" w:themeColor="text1"/>
        </w:rPr>
        <w:t xml:space="preserve">One reason could be that </w:t>
      </w:r>
      <w:r w:rsidR="00F412D4" w:rsidRPr="007E79D5">
        <w:rPr>
          <w:color w:val="000000" w:themeColor="text1"/>
        </w:rPr>
        <w:t>t</w:t>
      </w:r>
      <w:r w:rsidRPr="007E79D5">
        <w:rPr>
          <w:color w:val="000000" w:themeColor="text1"/>
        </w:rPr>
        <w:t>hose census tracts with the highest median income are on average the closest to transit. However, this could again be a function of proximity to city center. For instance, closeness to city center means that one is closer to transit stops, and closeness to city center means a higher income simply because higher housing prices tend to self-select for individuals with high median incomes.</w:t>
      </w:r>
    </w:p>
    <w:p w14:paraId="3C022559" w14:textId="12B722CD" w:rsidR="00D46D80" w:rsidRPr="007E79D5" w:rsidRDefault="00D46D80" w:rsidP="00D46D80">
      <w:pPr>
        <w:jc w:val="both"/>
        <w:rPr>
          <w:color w:val="000000" w:themeColor="text1"/>
        </w:rPr>
      </w:pPr>
      <w:r w:rsidRPr="007E79D5">
        <w:rPr>
          <w:color w:val="000000" w:themeColor="text1"/>
        </w:rPr>
        <w:t xml:space="preserve"> </w:t>
      </w:r>
    </w:p>
    <w:p w14:paraId="238C01F8" w14:textId="51C1CBE0" w:rsidR="00D46D80" w:rsidRDefault="00D46D80" w:rsidP="00D46D80">
      <w:pPr>
        <w:jc w:val="both"/>
        <w:rPr>
          <w:color w:val="000000" w:themeColor="text1"/>
        </w:rPr>
      </w:pPr>
      <w:r w:rsidRPr="007E79D5">
        <w:rPr>
          <w:color w:val="000000" w:themeColor="text1"/>
        </w:rPr>
        <w:t xml:space="preserve">This conclusion is again mediated by the fact that in the higher median income cluster the population density is the highest. Exploratory data analysis and intuition shows that it is strongly the case that closeness to city center corresponds highly with population density and with higher median income. </w:t>
      </w:r>
    </w:p>
    <w:p w14:paraId="658E0299" w14:textId="77777777" w:rsidR="00EA36F3" w:rsidRPr="007E79D5" w:rsidRDefault="00EA36F3" w:rsidP="00D46D80">
      <w:pPr>
        <w:jc w:val="both"/>
        <w:rPr>
          <w:color w:val="000000" w:themeColor="text1"/>
        </w:rPr>
      </w:pPr>
    </w:p>
    <w:p w14:paraId="6C1BB224" w14:textId="21464F48" w:rsidR="00D46D80" w:rsidRDefault="00D46D80" w:rsidP="00D46D80">
      <w:pPr>
        <w:jc w:val="both"/>
        <w:rPr>
          <w:color w:val="000000" w:themeColor="text1"/>
        </w:rPr>
      </w:pPr>
      <w:r w:rsidRPr="007E79D5">
        <w:rPr>
          <w:color w:val="000000" w:themeColor="text1"/>
        </w:rPr>
        <w:t xml:space="preserve">Finally, two more observations warrant special consideration. Cluster 0, the so-called “low income” accounts for the largest segment of the population. While this is called “low” in our analysis this corresponds to what would be called middle-class in demographic analysis, there is a strong middle-class in </w:t>
      </w:r>
      <w:r w:rsidRPr="007E79D5">
        <w:rPr>
          <w:color w:val="000000" w:themeColor="text1"/>
        </w:rPr>
        <w:lastRenderedPageBreak/>
        <w:t>Chicago. Secondly the youngest median age corresponds to the middle-income group, the slightly higher age group for the highest income group represents a young urban, affluent youth demographic for Chicago. However, the analysis of that is beyond the scope of this report.</w:t>
      </w:r>
    </w:p>
    <w:p w14:paraId="5CC48E2F" w14:textId="77777777" w:rsidR="00EA36F3" w:rsidRPr="007E79D5" w:rsidRDefault="00EA36F3" w:rsidP="00D46D80">
      <w:pPr>
        <w:jc w:val="both"/>
        <w:rPr>
          <w:color w:val="000000" w:themeColor="text1"/>
        </w:rPr>
      </w:pPr>
    </w:p>
    <w:p w14:paraId="59815B02" w14:textId="16B07D0D" w:rsidR="00EE5447" w:rsidRPr="007E79D5" w:rsidRDefault="00EE5447" w:rsidP="00EE5447">
      <w:pPr>
        <w:jc w:val="both"/>
        <w:rPr>
          <w:color w:val="000000" w:themeColor="text1"/>
        </w:rPr>
      </w:pPr>
      <w:r w:rsidRPr="007E79D5">
        <w:rPr>
          <w:color w:val="000000" w:themeColor="text1"/>
        </w:rPr>
        <w:t xml:space="preserve">The cluster analysis sheds some important insights on the access to rideshare services among the population. For instance, it is found that census tracts with low-income areas generate less trips than the areas with high median income. Past research also found that more than 70% of American with high income use ride-hailing services compared to other income groups </w:t>
      </w:r>
      <w:r w:rsidR="00DE75F1" w:rsidRPr="007E79D5">
        <w:rPr>
          <w:color w:val="000000" w:themeColor="text1"/>
        </w:rPr>
        <w:t xml:space="preserve">[18]. </w:t>
      </w:r>
      <w:r w:rsidRPr="007E79D5">
        <w:rPr>
          <w:color w:val="000000" w:themeColor="text1"/>
        </w:rPr>
        <w:t xml:space="preserve">Apart from that, it is also found that percent of zero car ownership has no significant differences within the clusters. Yet it is assumed that people with no car ownership tend to use more ride-share services, but this study shows a different result.  </w:t>
      </w:r>
    </w:p>
    <w:p w14:paraId="1F51BA1F" w14:textId="77777777" w:rsidR="00EE5447" w:rsidRPr="007E79D5" w:rsidRDefault="00EE5447" w:rsidP="00EE5447">
      <w:pPr>
        <w:jc w:val="both"/>
        <w:rPr>
          <w:color w:val="000000" w:themeColor="text1"/>
        </w:rPr>
      </w:pPr>
      <w:r w:rsidRPr="007E79D5">
        <w:rPr>
          <w:color w:val="000000" w:themeColor="text1"/>
        </w:rPr>
        <w:t xml:space="preserve">Besides, spatial differences in accessibility to ride-share services is also apparent in this study. As evident, areas with high land use diversity and employment diversity generate more trips. All these finding indicates inequity of transportation services both spatially and demographically. </w:t>
      </w:r>
    </w:p>
    <w:p w14:paraId="36718741" w14:textId="2D2AFF9C" w:rsidR="00D46D80" w:rsidRPr="007E79D5" w:rsidRDefault="00D46D80" w:rsidP="004D6461">
      <w:pPr>
        <w:pStyle w:val="Heading1"/>
        <w:tabs>
          <w:tab w:val="num" w:pos="576"/>
        </w:tabs>
        <w:ind w:firstLine="0"/>
        <w:rPr>
          <w:color w:val="000000" w:themeColor="text1"/>
        </w:rPr>
      </w:pPr>
      <w:r w:rsidRPr="007E79D5">
        <w:rPr>
          <w:color w:val="000000" w:themeColor="text1"/>
        </w:rPr>
        <w:t>CONCLUSION</w:t>
      </w:r>
    </w:p>
    <w:p w14:paraId="135BB30F" w14:textId="3BB5991F" w:rsidR="00004527" w:rsidRPr="007E79D5" w:rsidRDefault="00004527" w:rsidP="00004527">
      <w:pPr>
        <w:jc w:val="both"/>
        <w:rPr>
          <w:color w:val="000000" w:themeColor="text1"/>
        </w:rPr>
      </w:pPr>
      <w:r w:rsidRPr="00004527">
        <w:rPr>
          <w:color w:val="000000" w:themeColor="text1"/>
        </w:rPr>
        <w:t>This study attempted to</w:t>
      </w:r>
      <w:r w:rsidR="003E3C7E" w:rsidRPr="007E79D5">
        <w:rPr>
          <w:color w:val="000000" w:themeColor="text1"/>
        </w:rPr>
        <w:t xml:space="preserve"> conduct </w:t>
      </w:r>
      <w:r w:rsidR="001347EF" w:rsidRPr="007E79D5">
        <w:rPr>
          <w:color w:val="000000" w:themeColor="text1"/>
        </w:rPr>
        <w:t>a</w:t>
      </w:r>
      <w:r w:rsidR="003E3C7E" w:rsidRPr="007E79D5">
        <w:rPr>
          <w:color w:val="000000" w:themeColor="text1"/>
        </w:rPr>
        <w:t xml:space="preserve"> user cluster analysis using machine learning tools</w:t>
      </w:r>
      <w:r w:rsidRPr="00004527">
        <w:rPr>
          <w:color w:val="000000" w:themeColor="text1"/>
        </w:rPr>
        <w:t xml:space="preserve">. We employed </w:t>
      </w:r>
      <w:r w:rsidR="003E3C7E" w:rsidRPr="007E79D5">
        <w:rPr>
          <w:color w:val="000000" w:themeColor="text1"/>
        </w:rPr>
        <w:t xml:space="preserve">K-means clustering </w:t>
      </w:r>
      <w:r w:rsidRPr="00004527">
        <w:rPr>
          <w:color w:val="000000" w:themeColor="text1"/>
        </w:rPr>
        <w:t xml:space="preserve">with detailed descriptive analysis to fulfill </w:t>
      </w:r>
      <w:r w:rsidR="001347EF" w:rsidRPr="007E79D5">
        <w:rPr>
          <w:color w:val="000000" w:themeColor="text1"/>
        </w:rPr>
        <w:t xml:space="preserve">the goal of the study which is </w:t>
      </w:r>
      <w:r w:rsidR="00A61752" w:rsidRPr="007E79D5">
        <w:rPr>
          <w:color w:val="000000" w:themeColor="text1"/>
        </w:rPr>
        <w:t>examin</w:t>
      </w:r>
      <w:r w:rsidR="001347EF" w:rsidRPr="007E79D5">
        <w:rPr>
          <w:color w:val="000000" w:themeColor="text1"/>
        </w:rPr>
        <w:t>ing c</w:t>
      </w:r>
      <w:r w:rsidR="00A61752" w:rsidRPr="007E79D5">
        <w:rPr>
          <w:color w:val="000000" w:themeColor="text1"/>
        </w:rPr>
        <w:t xml:space="preserve">haracteristics of the ride-share users </w:t>
      </w:r>
      <w:r w:rsidR="00791D83" w:rsidRPr="007E79D5">
        <w:rPr>
          <w:color w:val="000000" w:themeColor="text1"/>
        </w:rPr>
        <w:t>using their socio-demographic and built environment characteristics</w:t>
      </w:r>
      <w:r w:rsidR="001347EF" w:rsidRPr="007E79D5">
        <w:rPr>
          <w:color w:val="000000" w:themeColor="text1"/>
        </w:rPr>
        <w:t xml:space="preserve"> and trip attributes</w:t>
      </w:r>
      <w:r w:rsidRPr="00004527">
        <w:rPr>
          <w:color w:val="000000" w:themeColor="text1"/>
        </w:rPr>
        <w:t xml:space="preserve"> during pandemic in the city of Chicago. </w:t>
      </w:r>
    </w:p>
    <w:p w14:paraId="40BFFC80" w14:textId="5E6E4D1D" w:rsidR="00D61928" w:rsidRPr="007E79D5" w:rsidRDefault="00D61928" w:rsidP="00004527">
      <w:pPr>
        <w:jc w:val="both"/>
        <w:rPr>
          <w:color w:val="000000" w:themeColor="text1"/>
        </w:rPr>
      </w:pPr>
      <w:r w:rsidRPr="007E79D5">
        <w:rPr>
          <w:color w:val="000000" w:themeColor="text1"/>
        </w:rPr>
        <w:t xml:space="preserve">The heat-map produced from the features </w:t>
      </w:r>
      <w:r w:rsidR="00200A7A" w:rsidRPr="007E79D5">
        <w:rPr>
          <w:color w:val="000000" w:themeColor="text1"/>
        </w:rPr>
        <w:t xml:space="preserve">show that the features have high correlation with each other. Like previous studies, median income, population density, employment density, land-use mix show a positive correlation with number of ride-share trips. However, percent of zero car-ownership </w:t>
      </w:r>
      <w:r w:rsidR="00EF03B7" w:rsidRPr="007E79D5">
        <w:rPr>
          <w:color w:val="000000" w:themeColor="text1"/>
        </w:rPr>
        <w:t>does not show any correlation with the trip data</w:t>
      </w:r>
      <w:r w:rsidR="008D261B" w:rsidRPr="007E79D5">
        <w:rPr>
          <w:color w:val="000000" w:themeColor="text1"/>
        </w:rPr>
        <w:t xml:space="preserve">. </w:t>
      </w:r>
      <w:r w:rsidR="00F13A5B" w:rsidRPr="007E79D5">
        <w:rPr>
          <w:color w:val="000000" w:themeColor="text1"/>
        </w:rPr>
        <w:t xml:space="preserve">Besides, unlike past studies, </w:t>
      </w:r>
      <w:r w:rsidR="005C63E2" w:rsidRPr="007E79D5">
        <w:rPr>
          <w:color w:val="000000" w:themeColor="text1"/>
        </w:rPr>
        <w:t xml:space="preserve">distant to transit </w:t>
      </w:r>
      <w:r w:rsidR="00010D02" w:rsidRPr="007E79D5">
        <w:rPr>
          <w:color w:val="000000" w:themeColor="text1"/>
        </w:rPr>
        <w:t>has a slight negative correlation with trips which might</w:t>
      </w:r>
      <w:r w:rsidR="00F13A5B" w:rsidRPr="007E79D5">
        <w:rPr>
          <w:color w:val="000000" w:themeColor="text1"/>
        </w:rPr>
        <w:t xml:space="preserve"> be a future revenue for study.</w:t>
      </w:r>
    </w:p>
    <w:p w14:paraId="2FCA9526" w14:textId="43C1A05C" w:rsidR="00FF0155" w:rsidRPr="00004527" w:rsidRDefault="00FF0155" w:rsidP="00004527">
      <w:pPr>
        <w:jc w:val="both"/>
        <w:rPr>
          <w:color w:val="000000" w:themeColor="text1"/>
        </w:rPr>
      </w:pPr>
      <w:r w:rsidRPr="007E79D5">
        <w:rPr>
          <w:color w:val="000000" w:themeColor="text1"/>
        </w:rPr>
        <w:t xml:space="preserve">Most importantly, the cluster analysis shows that </w:t>
      </w:r>
      <w:r w:rsidR="003927B6" w:rsidRPr="007E79D5">
        <w:rPr>
          <w:color w:val="000000" w:themeColor="text1"/>
        </w:rPr>
        <w:t xml:space="preserve">the ride-share services are more accessible to high-income census tracts compared to the low-income ones. Besides, a spatial difference in ride-share usage pattern is also </w:t>
      </w:r>
      <w:r w:rsidR="005A4649" w:rsidRPr="007E79D5">
        <w:rPr>
          <w:color w:val="000000" w:themeColor="text1"/>
        </w:rPr>
        <w:t>observed through clustering analysis. This finding raises the question about the fair and equitable distribution of transportation services among the communities.</w:t>
      </w:r>
    </w:p>
    <w:p w14:paraId="426317E9" w14:textId="65472CB9" w:rsidR="00D46D80" w:rsidRPr="007E79D5" w:rsidRDefault="00F13A5B" w:rsidP="00D46D80">
      <w:pPr>
        <w:jc w:val="both"/>
        <w:rPr>
          <w:color w:val="000000" w:themeColor="text1"/>
        </w:rPr>
      </w:pPr>
      <w:r w:rsidRPr="007E79D5">
        <w:rPr>
          <w:color w:val="000000" w:themeColor="text1"/>
        </w:rPr>
        <w:t>Apart from those two avenues of research</w:t>
      </w:r>
      <w:r w:rsidR="00D46D80" w:rsidRPr="007E79D5">
        <w:rPr>
          <w:color w:val="000000" w:themeColor="text1"/>
        </w:rPr>
        <w:t xml:space="preserve"> present potential extensions of th</w:t>
      </w:r>
      <w:r w:rsidRPr="007E79D5">
        <w:rPr>
          <w:color w:val="000000" w:themeColor="text1"/>
        </w:rPr>
        <w:t>is study</w:t>
      </w:r>
      <w:r w:rsidR="00D46D80" w:rsidRPr="007E79D5">
        <w:rPr>
          <w:color w:val="000000" w:themeColor="text1"/>
        </w:rPr>
        <w:t>.</w:t>
      </w:r>
      <w:r w:rsidR="00CE285E" w:rsidRPr="007E79D5">
        <w:rPr>
          <w:color w:val="000000" w:themeColor="text1"/>
        </w:rPr>
        <w:t xml:space="preserve"> </w:t>
      </w:r>
      <w:r w:rsidR="00D46D80" w:rsidRPr="007E79D5">
        <w:rPr>
          <w:color w:val="000000" w:themeColor="text1"/>
        </w:rPr>
        <w:t xml:space="preserve">Firstly, </w:t>
      </w:r>
      <w:r w:rsidRPr="007E79D5">
        <w:rPr>
          <w:color w:val="000000" w:themeColor="text1"/>
        </w:rPr>
        <w:t xml:space="preserve">we </w:t>
      </w:r>
      <w:r w:rsidR="00D46D80" w:rsidRPr="007E79D5">
        <w:rPr>
          <w:color w:val="000000" w:themeColor="text1"/>
        </w:rPr>
        <w:t xml:space="preserve">have focused on a “snapshot” of data for the year 2020. It will be interesting to see change, if any, between the year of the pandemic, 2020, pre-pandemic, 2019, and post-pandemic 2021. A time-series analysis between the low, medium, and high-income tracts to see if the post-pandemic recovery was the same between all three will be interesting. Is it, for example the case that higher income neighborhoods recovered faster or slower than lower-income neighborhoods, and is income the best indicator for recovery, or is it something else, such as employment density? It is also worthwhile to see do a finer-grained analysis of the yearly data, say at a monthly or weekly scale. This allows us to </w:t>
      </w:r>
      <w:r w:rsidR="00D46D80" w:rsidRPr="007E79D5">
        <w:rPr>
          <w:color w:val="000000" w:themeColor="text1"/>
        </w:rPr>
        <w:lastRenderedPageBreak/>
        <w:t xml:space="preserve">zoom in in March 2020 and analyze the impact that the global shutdown has had on the different census tracts of Chicago. Is it the case, for example that higher income census tracts had a marked decrease in pickups simply because the nature of the work allowed individuals to work from home than some other forms of employment? </w:t>
      </w:r>
      <w:r w:rsidR="00CE285E" w:rsidRPr="007E79D5">
        <w:rPr>
          <w:color w:val="000000" w:themeColor="text1"/>
        </w:rPr>
        <w:t xml:space="preserve"> </w:t>
      </w:r>
      <w:r w:rsidR="00D46D80" w:rsidRPr="007E79D5">
        <w:rPr>
          <w:color w:val="000000" w:themeColor="text1"/>
        </w:rPr>
        <w:t xml:space="preserve">Secondly the authors would like to tease out the exact relationship between car-ownership and pickups. It is strongly suspected that this is mediated by a third variable, highly likely distance from city center. It would be interesting to see what distance from city center says about car-ownership, distance from transit and finally about the number of pickups. Much remains to be explored in this front. </w:t>
      </w:r>
    </w:p>
    <w:p w14:paraId="6D5E7212" w14:textId="189ECCC1" w:rsidR="00CA2A7B" w:rsidRPr="007E79D5" w:rsidRDefault="004A6F91" w:rsidP="00D46D80">
      <w:pPr>
        <w:jc w:val="both"/>
        <w:rPr>
          <w:color w:val="000000" w:themeColor="text1"/>
        </w:rPr>
      </w:pPr>
      <w:r w:rsidRPr="007E79D5">
        <w:rPr>
          <w:color w:val="000000" w:themeColor="text1"/>
        </w:rPr>
        <w:t xml:space="preserve">This study is not without limitations. </w:t>
      </w:r>
      <w:r w:rsidR="005A4649" w:rsidRPr="007E79D5">
        <w:rPr>
          <w:color w:val="000000" w:themeColor="text1"/>
        </w:rPr>
        <w:t>Use</w:t>
      </w:r>
      <w:r w:rsidR="0043697D">
        <w:rPr>
          <w:color w:val="000000" w:themeColor="text1"/>
        </w:rPr>
        <w:t>r</w:t>
      </w:r>
      <w:r w:rsidR="005A4649" w:rsidRPr="007E79D5">
        <w:rPr>
          <w:color w:val="000000" w:themeColor="text1"/>
        </w:rPr>
        <w:t xml:space="preserve"> clustering </w:t>
      </w:r>
      <w:r w:rsidR="004E2D05" w:rsidRPr="007E79D5">
        <w:rPr>
          <w:color w:val="000000" w:themeColor="text1"/>
        </w:rPr>
        <w:t>is conducted</w:t>
      </w:r>
      <w:r w:rsidRPr="007E79D5">
        <w:rPr>
          <w:color w:val="000000" w:themeColor="text1"/>
        </w:rPr>
        <w:t xml:space="preserve"> based on the ride</w:t>
      </w:r>
      <w:r w:rsidR="00F071A5" w:rsidRPr="007E79D5">
        <w:rPr>
          <w:color w:val="000000" w:themeColor="text1"/>
        </w:rPr>
        <w:t>-sharing</w:t>
      </w:r>
      <w:r w:rsidRPr="007E79D5">
        <w:rPr>
          <w:color w:val="000000" w:themeColor="text1"/>
        </w:rPr>
        <w:t xml:space="preserve"> trips’ pick-up </w:t>
      </w:r>
      <w:r w:rsidR="004E2D05" w:rsidRPr="007E79D5">
        <w:rPr>
          <w:color w:val="000000" w:themeColor="text1"/>
        </w:rPr>
        <w:t xml:space="preserve">data </w:t>
      </w:r>
      <w:r w:rsidRPr="007E79D5">
        <w:rPr>
          <w:color w:val="000000" w:themeColor="text1"/>
        </w:rPr>
        <w:t xml:space="preserve">only. Future research should </w:t>
      </w:r>
      <w:r w:rsidR="004E2D05" w:rsidRPr="007E79D5">
        <w:rPr>
          <w:color w:val="000000" w:themeColor="text1"/>
        </w:rPr>
        <w:t xml:space="preserve">employ </w:t>
      </w:r>
      <w:r w:rsidRPr="007E79D5">
        <w:rPr>
          <w:color w:val="000000" w:themeColor="text1"/>
        </w:rPr>
        <w:t xml:space="preserve">origin-destination pair flows rather than just </w:t>
      </w:r>
      <w:r w:rsidR="004E2D05" w:rsidRPr="007E79D5">
        <w:rPr>
          <w:color w:val="000000" w:themeColor="text1"/>
        </w:rPr>
        <w:t xml:space="preserve">using </w:t>
      </w:r>
      <w:r w:rsidRPr="007E79D5">
        <w:rPr>
          <w:color w:val="000000" w:themeColor="text1"/>
        </w:rPr>
        <w:t xml:space="preserve">trip pick-ups. </w:t>
      </w:r>
      <w:r w:rsidR="004E2D05" w:rsidRPr="007E79D5">
        <w:rPr>
          <w:color w:val="000000" w:themeColor="text1"/>
        </w:rPr>
        <w:t>Moreover, t</w:t>
      </w:r>
      <w:r w:rsidRPr="007E79D5">
        <w:rPr>
          <w:color w:val="000000" w:themeColor="text1"/>
        </w:rPr>
        <w:t xml:space="preserve">he study did not include </w:t>
      </w:r>
      <w:r w:rsidR="0090187C" w:rsidRPr="007E79D5">
        <w:rPr>
          <w:color w:val="000000" w:themeColor="text1"/>
        </w:rPr>
        <w:t xml:space="preserve">other socio-demographic variables like median age, gender, </w:t>
      </w:r>
      <w:r w:rsidR="00F071A5" w:rsidRPr="007E79D5">
        <w:rPr>
          <w:color w:val="000000" w:themeColor="text1"/>
        </w:rPr>
        <w:t>marital</w:t>
      </w:r>
      <w:r w:rsidR="00D14570" w:rsidRPr="007E79D5">
        <w:rPr>
          <w:color w:val="000000" w:themeColor="text1"/>
        </w:rPr>
        <w:t xml:space="preserve"> status, and other built-environment and transit variables. </w:t>
      </w:r>
      <w:r w:rsidRPr="007E79D5">
        <w:rPr>
          <w:color w:val="000000" w:themeColor="text1"/>
        </w:rPr>
        <w:t xml:space="preserve">The inclusion of these </w:t>
      </w:r>
      <w:r w:rsidR="00D14570" w:rsidRPr="007E79D5">
        <w:rPr>
          <w:color w:val="000000" w:themeColor="text1"/>
        </w:rPr>
        <w:t xml:space="preserve">variables </w:t>
      </w:r>
      <w:r w:rsidRPr="007E79D5">
        <w:rPr>
          <w:color w:val="000000" w:themeColor="text1"/>
        </w:rPr>
        <w:t xml:space="preserve">could have </w:t>
      </w:r>
      <w:r w:rsidR="00D14570" w:rsidRPr="007E79D5">
        <w:rPr>
          <w:color w:val="000000" w:themeColor="text1"/>
        </w:rPr>
        <w:t xml:space="preserve">a better understanding of users’ characteristics. </w:t>
      </w:r>
    </w:p>
    <w:p w14:paraId="6E990EB2" w14:textId="3C0CE5BE" w:rsidR="00D46D80" w:rsidRPr="007E79D5" w:rsidRDefault="005157F2" w:rsidP="00D46D80">
      <w:pPr>
        <w:jc w:val="both"/>
        <w:rPr>
          <w:color w:val="000000" w:themeColor="text1"/>
        </w:rPr>
      </w:pPr>
      <w:r w:rsidRPr="007E79D5">
        <w:rPr>
          <w:color w:val="000000" w:themeColor="text1"/>
        </w:rPr>
        <w:t>Overall, the study offers novel findings on the use</w:t>
      </w:r>
      <w:r w:rsidR="004D6461" w:rsidRPr="007E79D5">
        <w:rPr>
          <w:color w:val="000000" w:themeColor="text1"/>
        </w:rPr>
        <w:t>rs</w:t>
      </w:r>
      <w:r w:rsidR="003E1283" w:rsidRPr="007E79D5">
        <w:rPr>
          <w:color w:val="000000" w:themeColor="text1"/>
        </w:rPr>
        <w:t>’ characteristics</w:t>
      </w:r>
      <w:r w:rsidRPr="007E79D5">
        <w:rPr>
          <w:color w:val="000000" w:themeColor="text1"/>
        </w:rPr>
        <w:t xml:space="preserve"> of </w:t>
      </w:r>
      <w:r w:rsidR="00FF0155" w:rsidRPr="007E79D5">
        <w:rPr>
          <w:color w:val="000000" w:themeColor="text1"/>
        </w:rPr>
        <w:t>ridesharing</w:t>
      </w:r>
      <w:r w:rsidR="003E1283" w:rsidRPr="007E79D5">
        <w:rPr>
          <w:color w:val="000000" w:themeColor="text1"/>
        </w:rPr>
        <w:t xml:space="preserve"> during the pandemic</w:t>
      </w:r>
      <w:r w:rsidRPr="007E79D5">
        <w:rPr>
          <w:color w:val="000000" w:themeColor="text1"/>
        </w:rPr>
        <w:t>. The findings aid in understanding</w:t>
      </w:r>
      <w:r w:rsidR="00FE65FB" w:rsidRPr="007E79D5">
        <w:rPr>
          <w:color w:val="000000" w:themeColor="text1"/>
        </w:rPr>
        <w:t xml:space="preserve"> the importance fair and equitable access of ride-share services among the communities irrespective of spatial differences</w:t>
      </w:r>
      <w:r w:rsidRPr="007E79D5">
        <w:rPr>
          <w:color w:val="000000" w:themeColor="text1"/>
        </w:rPr>
        <w:t xml:space="preserve">. </w:t>
      </w:r>
    </w:p>
    <w:p w14:paraId="5ED77394" w14:textId="00DAF724" w:rsidR="001C5401" w:rsidRPr="007E79D5" w:rsidRDefault="0080791D" w:rsidP="00CE0240">
      <w:pPr>
        <w:pStyle w:val="Heading5"/>
        <w:rPr>
          <w:color w:val="000000" w:themeColor="text1"/>
        </w:rPr>
      </w:pPr>
      <w:r w:rsidRPr="007E79D5">
        <w:rPr>
          <w:color w:val="000000" w:themeColor="text1"/>
        </w:rPr>
        <w:t xml:space="preserve">Acknowledgment </w:t>
      </w:r>
    </w:p>
    <w:p w14:paraId="6B47CEC2" w14:textId="38BD65FF" w:rsidR="00CE0240" w:rsidRPr="007E79D5" w:rsidRDefault="00EA1F5A" w:rsidP="00EA1F5A">
      <w:pPr>
        <w:jc w:val="both"/>
        <w:rPr>
          <w:color w:val="000000" w:themeColor="text1"/>
        </w:rPr>
      </w:pPr>
      <w:r w:rsidRPr="007E79D5">
        <w:rPr>
          <w:color w:val="000000" w:themeColor="text1"/>
        </w:rPr>
        <w:t>We thank Dr. Ukash Nakarmi and our classmates for the thoughtful comments that contributed toward improving our manuscript.</w:t>
      </w:r>
    </w:p>
    <w:p w14:paraId="47A710A9" w14:textId="77777777" w:rsidR="009303D9" w:rsidRPr="007E79D5" w:rsidRDefault="009303D9" w:rsidP="00A059B3">
      <w:pPr>
        <w:pStyle w:val="Heading5"/>
        <w:rPr>
          <w:color w:val="000000" w:themeColor="text1"/>
        </w:rPr>
      </w:pPr>
      <w:r w:rsidRPr="007E79D5">
        <w:rPr>
          <w:color w:val="000000" w:themeColor="text1"/>
        </w:rPr>
        <w:t>References</w:t>
      </w:r>
    </w:p>
    <w:p w14:paraId="57446CEE" w14:textId="556EC036" w:rsidR="001A54E9" w:rsidRPr="007E79D5" w:rsidRDefault="001A54E9" w:rsidP="003C356D">
      <w:pPr>
        <w:pStyle w:val="references"/>
        <w:ind w:left="354" w:hanging="354"/>
        <w:rPr>
          <w:color w:val="000000" w:themeColor="text1"/>
        </w:rPr>
      </w:pPr>
      <w:r w:rsidRPr="007E79D5">
        <w:rPr>
          <w:color w:val="000000" w:themeColor="text1"/>
        </w:rPr>
        <w:t xml:space="preserve">Schaller, B., 2018. The New Automobility: Lyft, Uber and the Future of American Cities. Brooklyn, NY. </w:t>
      </w:r>
    </w:p>
    <w:p w14:paraId="14D0C0BF" w14:textId="6EED31E9" w:rsidR="008C2857" w:rsidRPr="007E79D5" w:rsidRDefault="008C2857" w:rsidP="003C356D">
      <w:pPr>
        <w:pStyle w:val="references"/>
        <w:ind w:left="354" w:hanging="354"/>
        <w:rPr>
          <w:color w:val="000000" w:themeColor="text1"/>
        </w:rPr>
      </w:pPr>
      <w:r w:rsidRPr="007E79D5">
        <w:rPr>
          <w:color w:val="000000" w:themeColor="text1"/>
        </w:rPr>
        <w:t>Alemi, F., Circella, G., Handy, S., Mokhtarian, P., 2018a. What influences travelers to use Uber? Exploring the factors affecting the adoption of on-demand ride services in California. Travel Behav. Soc. 13, 88–104. https://doi.org/10.1016/J.TBS.2018.06.002.</w:t>
      </w:r>
    </w:p>
    <w:p w14:paraId="08782A77" w14:textId="58AC81F9" w:rsidR="003C356D" w:rsidRPr="007E79D5" w:rsidRDefault="003C356D" w:rsidP="00964BC7">
      <w:pPr>
        <w:pStyle w:val="references"/>
        <w:ind w:left="354" w:hanging="354"/>
        <w:rPr>
          <w:color w:val="000000" w:themeColor="text1"/>
        </w:rPr>
      </w:pPr>
      <w:r w:rsidRPr="007E79D5">
        <w:rPr>
          <w:color w:val="000000" w:themeColor="text1"/>
        </w:rPr>
        <w:t xml:space="preserve">Lavieri, P.S., Dias, F.F., Juri, N.R., Kuhr, J., Bhat, C.R., 2018. A model of ridesourcing demand generation and distribution. Transp. Res. Rec. https://doi.org/10.1177/ 0361198118756628. </w:t>
      </w:r>
    </w:p>
    <w:p w14:paraId="68A28D51" w14:textId="3A59F081" w:rsidR="00BE1E57" w:rsidRPr="007E79D5" w:rsidRDefault="00BE1E57" w:rsidP="00BE1E57">
      <w:pPr>
        <w:pStyle w:val="references"/>
        <w:rPr>
          <w:color w:val="000000" w:themeColor="text1"/>
        </w:rPr>
      </w:pPr>
      <w:r w:rsidRPr="007E79D5">
        <w:rPr>
          <w:color w:val="000000" w:themeColor="text1"/>
        </w:rPr>
        <w:t xml:space="preserve">Yu, H., Peng, Z., 2019. Exploring the spatial variation of ridesourcing demand and its relationship to built environment and socioeconomic factors with the geographically weighted Poisson regression. J. Transp. Geogr. 1–17 </w:t>
      </w:r>
      <w:hyperlink r:id="rId15" w:history="1">
        <w:r w:rsidR="002F1772" w:rsidRPr="007E79D5">
          <w:rPr>
            <w:rStyle w:val="Hyperlink"/>
            <w:color w:val="000000" w:themeColor="text1"/>
          </w:rPr>
          <w:t>https://doi.org/10.1016/j.jtrangeo.2019.01.004</w:t>
        </w:r>
      </w:hyperlink>
      <w:r w:rsidRPr="007E79D5">
        <w:rPr>
          <w:color w:val="000000" w:themeColor="text1"/>
        </w:rPr>
        <w:t>.</w:t>
      </w:r>
    </w:p>
    <w:p w14:paraId="2FDBD501" w14:textId="77777777" w:rsidR="004D29E8" w:rsidRPr="004D29E8" w:rsidRDefault="004D29E8" w:rsidP="004D29E8">
      <w:pPr>
        <w:pStyle w:val="references"/>
        <w:rPr>
          <w:color w:val="000000" w:themeColor="text1"/>
        </w:rPr>
      </w:pPr>
      <w:r w:rsidRPr="004D29E8">
        <w:rPr>
          <w:color w:val="000000" w:themeColor="text1"/>
        </w:rPr>
        <w:t>Correa, D., Xie, K., Ozbay, K., 2017. Exploring the taxi and uber demands in New York City: an empirical analysis and spatial modeling. In: Transportation Research Board 96th Annual Meeting.</w:t>
      </w:r>
    </w:p>
    <w:p w14:paraId="63C6E183" w14:textId="77777777" w:rsidR="00722941" w:rsidRPr="00722941" w:rsidRDefault="00722941" w:rsidP="00722941">
      <w:pPr>
        <w:pStyle w:val="references"/>
        <w:rPr>
          <w:color w:val="000000" w:themeColor="text1"/>
        </w:rPr>
      </w:pPr>
      <w:r w:rsidRPr="00722941">
        <w:rPr>
          <w:color w:val="000000" w:themeColor="text1"/>
        </w:rPr>
        <w:t xml:space="preserve">Varone, L.R., 2018. Understanding Spatiotemporal Growth of Ride Source Services In New York City. University of Connecticut. </w:t>
      </w:r>
    </w:p>
    <w:p w14:paraId="7B094685" w14:textId="10946E08" w:rsidR="002F1772" w:rsidRPr="007E79D5" w:rsidRDefault="00B16335" w:rsidP="00694CF3">
      <w:pPr>
        <w:pStyle w:val="references"/>
        <w:rPr>
          <w:color w:val="000000" w:themeColor="text1"/>
        </w:rPr>
      </w:pPr>
      <w:r w:rsidRPr="007E79D5">
        <w:rPr>
          <w:color w:val="000000" w:themeColor="text1"/>
        </w:rPr>
        <w:t xml:space="preserve">Soria, J., </w:t>
      </w:r>
      <w:r w:rsidR="00C25CE9" w:rsidRPr="007E79D5">
        <w:rPr>
          <w:color w:val="000000" w:themeColor="text1"/>
        </w:rPr>
        <w:t xml:space="preserve">Chen, Y., </w:t>
      </w:r>
      <w:r w:rsidR="004C13F2" w:rsidRPr="007E79D5">
        <w:rPr>
          <w:color w:val="000000" w:themeColor="text1"/>
        </w:rPr>
        <w:t xml:space="preserve">Stathopoulos,A., 2020. </w:t>
      </w:r>
      <w:r w:rsidR="003B3747" w:rsidRPr="007E79D5">
        <w:rPr>
          <w:color w:val="000000" w:themeColor="text1"/>
        </w:rPr>
        <w:t xml:space="preserve">K-Prototypes Segmentation Analysis on Large-Scale Ridesourcing Trip Data, </w:t>
      </w:r>
      <w:r w:rsidR="00C72B00" w:rsidRPr="007E79D5">
        <w:rPr>
          <w:color w:val="000000" w:themeColor="text1"/>
        </w:rPr>
        <w:t>Transportation Research Board 2020, DOI: 10.1177/0361198120929338</w:t>
      </w:r>
    </w:p>
    <w:p w14:paraId="281D4F80" w14:textId="77777777" w:rsidR="007B26BD" w:rsidRPr="007B26BD" w:rsidRDefault="007B26BD" w:rsidP="007B26BD">
      <w:pPr>
        <w:pStyle w:val="references"/>
        <w:rPr>
          <w:color w:val="000000" w:themeColor="text1"/>
        </w:rPr>
      </w:pPr>
      <w:r w:rsidRPr="007B26BD">
        <w:rPr>
          <w:color w:val="000000" w:themeColor="text1"/>
        </w:rPr>
        <w:t>City of Chicago Data Portal, 2021. Transportation Network Providers - Trips.</w:t>
      </w:r>
    </w:p>
    <w:p w14:paraId="7BD34DEE" w14:textId="6A10B33B" w:rsidR="007B26BD" w:rsidRPr="007E79D5" w:rsidRDefault="00604792" w:rsidP="002F1772">
      <w:pPr>
        <w:pStyle w:val="references"/>
        <w:rPr>
          <w:color w:val="000000" w:themeColor="text1"/>
        </w:rPr>
      </w:pPr>
      <w:r w:rsidRPr="007E79D5">
        <w:rPr>
          <w:color w:val="000000" w:themeColor="text1"/>
        </w:rPr>
        <w:t>Smart Location Database</w:t>
      </w:r>
      <w:r w:rsidR="00B30B41" w:rsidRPr="007E79D5">
        <w:rPr>
          <w:color w:val="000000" w:themeColor="text1"/>
        </w:rPr>
        <w:t>. https://www.epa.gov/smartgrowth/smart-location-mapping</w:t>
      </w:r>
    </w:p>
    <w:p w14:paraId="4ECA272A" w14:textId="5EA312BE" w:rsidR="002B3C39" w:rsidRPr="007E79D5" w:rsidRDefault="002B3C39" w:rsidP="002F1772">
      <w:pPr>
        <w:pStyle w:val="references"/>
        <w:rPr>
          <w:color w:val="000000" w:themeColor="text1"/>
        </w:rPr>
      </w:pPr>
      <w:r w:rsidRPr="007E79D5">
        <w:rPr>
          <w:color w:val="000000" w:themeColor="text1"/>
        </w:rPr>
        <w:t>Manero, K. M., R. Rimiru, and C. Otieno. 2018. Customer behavior segmentation among mobile service providers in Kenya using K-means algorithm. International Journal of Computer Science Issues (IJCSI) . 15 (5):67–76. doi:10.5281/zenodo.1467663.</w:t>
      </w:r>
    </w:p>
    <w:p w14:paraId="3735AACB" w14:textId="2062F41D" w:rsidR="006B44D9" w:rsidRPr="007E79D5" w:rsidRDefault="006B44D9" w:rsidP="002F1772">
      <w:pPr>
        <w:pStyle w:val="references"/>
        <w:rPr>
          <w:color w:val="000000" w:themeColor="text1"/>
        </w:rPr>
      </w:pPr>
      <w:r w:rsidRPr="007E79D5">
        <w:rPr>
          <w:color w:val="000000" w:themeColor="text1"/>
        </w:rPr>
        <w:t>Eriksson, L. (2020, August 18). What is principal component analysis (PCA) and how it is used? Umetrics. Retrieved from https://blog.umetrics.com/what-is-principal-component- analysis-pca-and-how-it-is-used</w:t>
      </w:r>
    </w:p>
    <w:p w14:paraId="0F3BB868" w14:textId="104C6F8A" w:rsidR="006B44D9" w:rsidRPr="007E79D5" w:rsidRDefault="0097315D" w:rsidP="002F1772">
      <w:pPr>
        <w:pStyle w:val="references"/>
        <w:rPr>
          <w:color w:val="000000" w:themeColor="text1"/>
        </w:rPr>
      </w:pPr>
      <w:r w:rsidRPr="007E79D5">
        <w:rPr>
          <w:color w:val="000000" w:themeColor="text1"/>
        </w:rPr>
        <w:t>Cui, M. 2020. Introduction to the K-means clustering algorithm based on the elbow method. Accounting, Auditing and Finance 7. doi:10.23977/accaf.2020.010102.</w:t>
      </w:r>
    </w:p>
    <w:p w14:paraId="52D87E3B" w14:textId="67206472" w:rsidR="00483703" w:rsidRPr="007E79D5" w:rsidRDefault="0007631A" w:rsidP="002F1772">
      <w:pPr>
        <w:pStyle w:val="references"/>
        <w:rPr>
          <w:color w:val="000000" w:themeColor="text1"/>
        </w:rPr>
      </w:pPr>
      <w:r w:rsidRPr="007E79D5">
        <w:rPr>
          <w:color w:val="000000" w:themeColor="text1"/>
        </w:rPr>
        <w:t>Debnath, K, A</w:t>
      </w:r>
      <w:r w:rsidR="00483703" w:rsidRPr="007E79D5">
        <w:rPr>
          <w:color w:val="000000" w:themeColor="text1"/>
        </w:rPr>
        <w:t xml:space="preserve">., Ogunbureau, A. , Mitra, S,K., (2021). Exploring the ride-share usage pattern during the era of the pandemic, </w:t>
      </w:r>
      <w:r w:rsidR="004C1B54" w:rsidRPr="007E79D5">
        <w:rPr>
          <w:color w:val="000000" w:themeColor="text1"/>
        </w:rPr>
        <w:t>Transportation Research Board 2021</w:t>
      </w:r>
    </w:p>
    <w:p w14:paraId="5A6B2C24" w14:textId="77777777" w:rsidR="00D0458D" w:rsidRPr="007E79D5" w:rsidRDefault="00D0458D" w:rsidP="00D0458D">
      <w:pPr>
        <w:pStyle w:val="references"/>
        <w:rPr>
          <w:color w:val="000000" w:themeColor="text1"/>
        </w:rPr>
      </w:pPr>
      <w:r w:rsidRPr="007E79D5">
        <w:rPr>
          <w:color w:val="000000" w:themeColor="text1"/>
        </w:rPr>
        <w:t>Yang, Z., Franz, M.L., Zhu, S., Mahmoudi, J., Nasri, A., Zhang, L., 2018. Analysis of Washington, DC taxi demand using GPS and land-use data. J. Transp. Geogr. 66, 35–44. https://doi.org/10.1016/j.jtrangeo.2017.10.021.</w:t>
      </w:r>
    </w:p>
    <w:p w14:paraId="6E2F7B20" w14:textId="1C1F9A48" w:rsidR="00D0458D" w:rsidRPr="007E79D5" w:rsidRDefault="00C3106A" w:rsidP="00C3106A">
      <w:pPr>
        <w:pStyle w:val="references"/>
        <w:rPr>
          <w:color w:val="000000" w:themeColor="text1"/>
        </w:rPr>
      </w:pPr>
      <w:r w:rsidRPr="007E79D5">
        <w:rPr>
          <w:color w:val="000000" w:themeColor="text1"/>
        </w:rPr>
        <w:t xml:space="preserve">Lavieri, P.S., Dias, F.F., Juri, N.R., Kuhr, J., Bhat, C.R., 2018. A model of ridesourcing demand generation and distribution. Transp. Res. Rec. </w:t>
      </w:r>
      <w:hyperlink r:id="rId16" w:history="1">
        <w:r w:rsidR="0091192D" w:rsidRPr="007E79D5">
          <w:rPr>
            <w:rStyle w:val="Hyperlink"/>
            <w:color w:val="000000" w:themeColor="text1"/>
          </w:rPr>
          <w:t>https://doi.org/10.1177/0361198118756628</w:t>
        </w:r>
      </w:hyperlink>
      <w:r w:rsidRPr="007E79D5">
        <w:rPr>
          <w:color w:val="000000" w:themeColor="text1"/>
        </w:rPr>
        <w:t>.</w:t>
      </w:r>
    </w:p>
    <w:p w14:paraId="49CD12E7" w14:textId="7FC849ED" w:rsidR="0091192D" w:rsidRPr="007E79D5" w:rsidRDefault="0091192D" w:rsidP="0091192D">
      <w:pPr>
        <w:pStyle w:val="references"/>
        <w:rPr>
          <w:color w:val="000000" w:themeColor="text1"/>
        </w:rPr>
      </w:pPr>
      <w:r w:rsidRPr="007E79D5">
        <w:rPr>
          <w:color w:val="000000" w:themeColor="text1"/>
        </w:rPr>
        <w:t>Yu, H., Peng, Z.-R., 2020. The impacts of built environment on ridesourcing demand: a neighbourhood level analysis in Austin, Texas. Urban Stud. 57, 152–175. https://doi.org/10.1177/0042098019828180.</w:t>
      </w:r>
    </w:p>
    <w:p w14:paraId="47DE8420" w14:textId="046D3FA6" w:rsidR="002F1772" w:rsidRPr="007E79D5" w:rsidRDefault="002F1772" w:rsidP="002F1772">
      <w:pPr>
        <w:pStyle w:val="references"/>
        <w:rPr>
          <w:color w:val="000000" w:themeColor="text1"/>
        </w:rPr>
      </w:pPr>
      <w:r w:rsidRPr="007E79D5">
        <w:rPr>
          <w:color w:val="000000" w:themeColor="text1"/>
        </w:rPr>
        <w:t xml:space="preserve">Brown, A., 2019. Redefining car access: ride-hail travel and use in Los Angeles. J. Am. Plan. Assoc. 85, 83–95. </w:t>
      </w:r>
      <w:hyperlink r:id="rId17" w:history="1">
        <w:r w:rsidR="00DE7CF6" w:rsidRPr="007E79D5">
          <w:rPr>
            <w:rStyle w:val="Hyperlink"/>
            <w:color w:val="000000" w:themeColor="text1"/>
          </w:rPr>
          <w:t>https://doi.org/10.1080/01944363.2019.1603761</w:t>
        </w:r>
      </w:hyperlink>
      <w:r w:rsidRPr="007E79D5">
        <w:rPr>
          <w:color w:val="000000" w:themeColor="text1"/>
        </w:rPr>
        <w:t>.</w:t>
      </w:r>
    </w:p>
    <w:p w14:paraId="670816D3" w14:textId="77777777" w:rsidR="00DE7CF6" w:rsidRPr="007E79D5" w:rsidRDefault="00DE7CF6" w:rsidP="00DE7CF6">
      <w:pPr>
        <w:pStyle w:val="ListParagraph"/>
        <w:rPr>
          <w:rFonts w:ascii="Times New Roman" w:hAnsi="Times New Roman" w:cs="Times New Roman"/>
          <w:color w:val="000000" w:themeColor="text1"/>
        </w:rPr>
      </w:pPr>
    </w:p>
    <w:p w14:paraId="3E4C51A1" w14:textId="77777777" w:rsidR="002F1772" w:rsidRPr="007E79D5" w:rsidRDefault="002F1772" w:rsidP="002F1772">
      <w:pPr>
        <w:pStyle w:val="references"/>
        <w:numPr>
          <w:ilvl w:val="0"/>
          <w:numId w:val="0"/>
        </w:numPr>
        <w:ind w:left="360" w:hanging="360"/>
        <w:rPr>
          <w:color w:val="000000" w:themeColor="text1"/>
        </w:rPr>
      </w:pPr>
    </w:p>
    <w:p w14:paraId="0247947F" w14:textId="3E7F8CE0" w:rsidR="002F1772" w:rsidRPr="007E79D5" w:rsidRDefault="002F1772" w:rsidP="002F1772">
      <w:pPr>
        <w:pStyle w:val="references"/>
        <w:numPr>
          <w:ilvl w:val="0"/>
          <w:numId w:val="0"/>
        </w:numPr>
        <w:ind w:left="360" w:hanging="360"/>
        <w:rPr>
          <w:color w:val="000000" w:themeColor="text1"/>
        </w:rPr>
        <w:sectPr w:rsidR="002F1772" w:rsidRPr="007E79D5" w:rsidSect="00C919A4">
          <w:type w:val="continuous"/>
          <w:pgSz w:w="12240" w:h="15840" w:code="1"/>
          <w:pgMar w:top="1080" w:right="907" w:bottom="1440" w:left="907" w:header="720" w:footer="720" w:gutter="0"/>
          <w:cols w:num="2" w:space="360"/>
          <w:docGrid w:linePitch="360"/>
        </w:sectPr>
      </w:pPr>
    </w:p>
    <w:p w14:paraId="16DB493D" w14:textId="10065F6F" w:rsidR="00CE0240" w:rsidRPr="007E79D5" w:rsidRDefault="00787101" w:rsidP="00BE1E57">
      <w:pPr>
        <w:pStyle w:val="references"/>
        <w:rPr>
          <w:color w:val="000000" w:themeColor="text1"/>
        </w:rPr>
      </w:pPr>
      <w:r w:rsidRPr="007E79D5">
        <w:rPr>
          <w:color w:val="000000" w:themeColor="text1"/>
        </w:rPr>
        <w:t>J</w:t>
      </w:r>
      <w:r w:rsidR="006C1CF0" w:rsidRPr="007E79D5">
        <w:rPr>
          <w:color w:val="000000" w:themeColor="text1"/>
        </w:rPr>
        <w:t>iang, J. (2021). More Americans are using ride-hailing apps</w:t>
      </w:r>
      <w:r w:rsidR="00CE0240" w:rsidRPr="007E79D5">
        <w:rPr>
          <w:color w:val="000000" w:themeColor="text1"/>
        </w:rPr>
        <w:t xml:space="preserve">. </w:t>
      </w:r>
      <w:hyperlink r:id="rId18" w:history="1">
        <w:r w:rsidR="00CE0240" w:rsidRPr="007E79D5">
          <w:rPr>
            <w:rStyle w:val="Hyperlink"/>
            <w:color w:val="000000" w:themeColor="text1"/>
          </w:rPr>
          <w:t>https://www</w:t>
        </w:r>
      </w:hyperlink>
      <w:r w:rsidR="00CE0240" w:rsidRPr="007E79D5">
        <w:rPr>
          <w:color w:val="000000" w:themeColor="text1"/>
        </w:rPr>
        <w:t>.</w:t>
      </w:r>
    </w:p>
    <w:p w14:paraId="57D91388" w14:textId="3A7E359B" w:rsidR="002F1772" w:rsidRPr="007E79D5" w:rsidRDefault="00CE0240" w:rsidP="00CE0240">
      <w:pPr>
        <w:pStyle w:val="references"/>
        <w:numPr>
          <w:ilvl w:val="0"/>
          <w:numId w:val="0"/>
        </w:numPr>
        <w:ind w:left="360"/>
        <w:rPr>
          <w:color w:val="000000" w:themeColor="text1"/>
        </w:rPr>
      </w:pPr>
      <w:r w:rsidRPr="007E79D5">
        <w:rPr>
          <w:color w:val="000000" w:themeColor="text1"/>
        </w:rPr>
        <w:t>pewresearch.org/fact-tank/2019/01/04/more-americans-are-using-ride-hailing-apps/</w:t>
      </w:r>
    </w:p>
    <w:p w14:paraId="082D20F4" w14:textId="77777777" w:rsidR="00BE1E57" w:rsidRPr="007E79D5" w:rsidRDefault="00BE1E57" w:rsidP="00BE1E57">
      <w:pPr>
        <w:pStyle w:val="references"/>
        <w:numPr>
          <w:ilvl w:val="0"/>
          <w:numId w:val="0"/>
        </w:numPr>
        <w:ind w:left="360" w:hanging="360"/>
        <w:rPr>
          <w:color w:val="000000" w:themeColor="text1"/>
        </w:rPr>
      </w:pPr>
    </w:p>
    <w:p w14:paraId="2007FABC" w14:textId="0BBA0C6E" w:rsidR="009303D9" w:rsidRPr="007E79D5" w:rsidRDefault="009303D9" w:rsidP="00F96569">
      <w:pPr>
        <w:rPr>
          <w:color w:val="000000" w:themeColor="text1"/>
        </w:rPr>
      </w:pPr>
    </w:p>
    <w:p w14:paraId="7B7B8DFB" w14:textId="4E02D4F6" w:rsidR="00DE75F1" w:rsidRPr="007E79D5" w:rsidRDefault="00DE75F1" w:rsidP="00F96569">
      <w:pPr>
        <w:rPr>
          <w:color w:val="000000" w:themeColor="text1"/>
        </w:rPr>
      </w:pPr>
    </w:p>
    <w:p w14:paraId="5DB0C818" w14:textId="61F91BAE" w:rsidR="00DE75F1" w:rsidRPr="007E79D5" w:rsidRDefault="00DE75F1" w:rsidP="00F96569">
      <w:pPr>
        <w:rPr>
          <w:color w:val="000000" w:themeColor="text1"/>
        </w:rPr>
      </w:pPr>
    </w:p>
    <w:p w14:paraId="2CA7CFAF" w14:textId="3CD72E83" w:rsidR="00DE75F1" w:rsidRPr="007E79D5" w:rsidRDefault="00DE75F1" w:rsidP="00F96569">
      <w:pPr>
        <w:rPr>
          <w:color w:val="000000" w:themeColor="text1"/>
        </w:rPr>
      </w:pPr>
    </w:p>
    <w:p w14:paraId="26202B70" w14:textId="3B2F24FB" w:rsidR="00DE75F1" w:rsidRPr="007E79D5" w:rsidRDefault="00DE75F1" w:rsidP="00F96569">
      <w:pPr>
        <w:rPr>
          <w:color w:val="000000" w:themeColor="text1"/>
        </w:rPr>
      </w:pPr>
    </w:p>
    <w:p w14:paraId="1AAA7AFE" w14:textId="193D1288" w:rsidR="00DE75F1" w:rsidRPr="007E79D5" w:rsidRDefault="00DE75F1" w:rsidP="00F96569">
      <w:pPr>
        <w:rPr>
          <w:color w:val="000000" w:themeColor="text1"/>
        </w:rPr>
      </w:pPr>
    </w:p>
    <w:p w14:paraId="56FC9DFB" w14:textId="34459754" w:rsidR="00DE75F1" w:rsidRPr="007E79D5" w:rsidRDefault="00DE75F1" w:rsidP="00F96569">
      <w:pPr>
        <w:rPr>
          <w:color w:val="000000" w:themeColor="text1"/>
        </w:rPr>
      </w:pPr>
    </w:p>
    <w:p w14:paraId="6CCB2FA1" w14:textId="49EF2395" w:rsidR="00DE75F1" w:rsidRPr="007E79D5" w:rsidRDefault="00DE75F1" w:rsidP="00F96569">
      <w:pPr>
        <w:rPr>
          <w:color w:val="000000" w:themeColor="text1"/>
        </w:rPr>
      </w:pPr>
    </w:p>
    <w:p w14:paraId="7634DAC6" w14:textId="64B9E15A" w:rsidR="00DE75F1" w:rsidRPr="007E79D5" w:rsidRDefault="00DE75F1" w:rsidP="00F96569">
      <w:pPr>
        <w:rPr>
          <w:color w:val="000000" w:themeColor="text1"/>
        </w:rPr>
      </w:pPr>
    </w:p>
    <w:p w14:paraId="4A072A9D" w14:textId="0FFA989D" w:rsidR="00DE75F1" w:rsidRPr="007E79D5" w:rsidRDefault="00DE75F1" w:rsidP="00F96569">
      <w:pPr>
        <w:rPr>
          <w:color w:val="000000" w:themeColor="text1"/>
        </w:rPr>
      </w:pPr>
    </w:p>
    <w:p w14:paraId="1BBD6EC4" w14:textId="4D4F23BA" w:rsidR="00DE75F1" w:rsidRPr="007E79D5" w:rsidRDefault="00DE75F1" w:rsidP="00F96569">
      <w:pPr>
        <w:rPr>
          <w:color w:val="000000" w:themeColor="text1"/>
        </w:rPr>
      </w:pPr>
    </w:p>
    <w:p w14:paraId="701A7E32" w14:textId="43682605" w:rsidR="00DE75F1" w:rsidRPr="007E79D5" w:rsidRDefault="00DE75F1" w:rsidP="00F96569">
      <w:pPr>
        <w:rPr>
          <w:color w:val="000000" w:themeColor="text1"/>
        </w:rPr>
      </w:pPr>
    </w:p>
    <w:p w14:paraId="0D87705A" w14:textId="1FEDDAB4" w:rsidR="00DE75F1" w:rsidRPr="007E79D5" w:rsidRDefault="00DE75F1" w:rsidP="00F96569">
      <w:pPr>
        <w:rPr>
          <w:color w:val="000000" w:themeColor="text1"/>
        </w:rPr>
      </w:pPr>
    </w:p>
    <w:p w14:paraId="031B9E04" w14:textId="1F654738" w:rsidR="00091E5B" w:rsidRPr="004E779F" w:rsidRDefault="004E779F" w:rsidP="004E779F">
      <w:pPr>
        <w:jc w:val="left"/>
        <w:rPr>
          <w:color w:val="000000" w:themeColor="text1"/>
        </w:rPr>
      </w:pPr>
      <w:r>
        <w:rPr>
          <w:color w:val="000000" w:themeColor="text1"/>
        </w:rPr>
        <w:br w:type="page"/>
      </w:r>
    </w:p>
    <w:p w14:paraId="1F03E1BE" w14:textId="77777777" w:rsidR="00091E5B" w:rsidRDefault="00091E5B" w:rsidP="00262599">
      <w:pPr>
        <w:jc w:val="both"/>
        <w:rPr>
          <w:b/>
          <w:bCs/>
          <w:color w:val="000000" w:themeColor="text1"/>
        </w:rPr>
      </w:pPr>
    </w:p>
    <w:p w14:paraId="291D630B" w14:textId="24B5CD5A" w:rsidR="00DE75F1" w:rsidRPr="006E5568" w:rsidRDefault="00DE75F1" w:rsidP="00503943">
      <w:pPr>
        <w:rPr>
          <w:b/>
          <w:bCs/>
          <w:color w:val="000000" w:themeColor="text1"/>
        </w:rPr>
      </w:pPr>
      <w:r w:rsidRPr="006E5568">
        <w:rPr>
          <w:b/>
          <w:bCs/>
          <w:color w:val="000000" w:themeColor="text1"/>
        </w:rPr>
        <w:t>Appendix</w:t>
      </w:r>
      <w:r w:rsidR="00091E5B">
        <w:rPr>
          <w:b/>
          <w:bCs/>
          <w:color w:val="000000" w:themeColor="text1"/>
        </w:rPr>
        <w:t xml:space="preserve"> of Maps</w:t>
      </w:r>
    </w:p>
    <w:p w14:paraId="2EC52D4B" w14:textId="77777777" w:rsidR="00DE75F1" w:rsidRDefault="00DE75F1" w:rsidP="00F96569">
      <w:pPr>
        <w:rPr>
          <w:color w:val="000000" w:themeColor="text1"/>
        </w:rPr>
      </w:pPr>
    </w:p>
    <w:p w14:paraId="2AF93817" w14:textId="77777777" w:rsidR="00503943" w:rsidRDefault="00BE1719" w:rsidP="00503943">
      <w:pPr>
        <w:keepNext/>
        <w:jc w:val="left"/>
      </w:pPr>
      <w:r>
        <w:rPr>
          <w:noProof/>
          <w:color w:val="000000" w:themeColor="text1"/>
        </w:rPr>
        <w:drawing>
          <wp:inline distT="0" distB="0" distL="0" distR="0" wp14:anchorId="264E4EF1" wp14:editId="36B5F4BF">
            <wp:extent cx="6488637" cy="3771900"/>
            <wp:effectExtent l="0" t="0" r="1270" b="0"/>
            <wp:docPr id="8" name="Picture 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ap&#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53092" cy="3867499"/>
                    </a:xfrm>
                    <a:prstGeom prst="rect">
                      <a:avLst/>
                    </a:prstGeom>
                  </pic:spPr>
                </pic:pic>
              </a:graphicData>
            </a:graphic>
          </wp:inline>
        </w:drawing>
      </w:r>
    </w:p>
    <w:p w14:paraId="35E9A252" w14:textId="7482AE29" w:rsidR="00503943" w:rsidRDefault="00503943" w:rsidP="00503943">
      <w:pPr>
        <w:pStyle w:val="Caption"/>
        <w:jc w:val="left"/>
      </w:pPr>
      <w:r>
        <w:t xml:space="preserve">Figure </w:t>
      </w:r>
      <w:r>
        <w:fldChar w:fldCharType="begin"/>
      </w:r>
      <w:r>
        <w:instrText xml:space="preserve"> SEQ Figure \* ARABIC </w:instrText>
      </w:r>
      <w:r>
        <w:fldChar w:fldCharType="separate"/>
      </w:r>
      <w:r w:rsidR="006A0580">
        <w:rPr>
          <w:noProof/>
        </w:rPr>
        <w:t>7</w:t>
      </w:r>
      <w:r>
        <w:fldChar w:fldCharType="end"/>
      </w:r>
      <w:r>
        <w:t xml:space="preserve"> Pickups vs Census Tract</w:t>
      </w:r>
    </w:p>
    <w:p w14:paraId="7559C00B" w14:textId="0F2960A8" w:rsidR="00503943" w:rsidRDefault="00503943">
      <w:pPr>
        <w:jc w:val="left"/>
      </w:pPr>
      <w:r>
        <w:br w:type="page"/>
      </w:r>
    </w:p>
    <w:p w14:paraId="416DCDD8" w14:textId="77777777" w:rsidR="00503943" w:rsidRPr="00503943" w:rsidRDefault="00503943" w:rsidP="00503943">
      <w:pPr>
        <w:jc w:val="left"/>
      </w:pPr>
    </w:p>
    <w:p w14:paraId="7595FC87" w14:textId="77777777" w:rsidR="00503943" w:rsidRDefault="00503943" w:rsidP="00503943">
      <w:pPr>
        <w:keepNext/>
        <w:jc w:val="left"/>
      </w:pPr>
      <w:r>
        <w:rPr>
          <w:noProof/>
          <w:color w:val="000000" w:themeColor="text1"/>
        </w:rPr>
        <w:drawing>
          <wp:inline distT="0" distB="0" distL="0" distR="0" wp14:anchorId="7E69EC07" wp14:editId="4CDEBBA9">
            <wp:extent cx="6765070" cy="4032250"/>
            <wp:effectExtent l="0" t="0" r="4445" b="0"/>
            <wp:docPr id="9" name="Picture 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Map&#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22959" cy="4066754"/>
                    </a:xfrm>
                    <a:prstGeom prst="rect">
                      <a:avLst/>
                    </a:prstGeom>
                  </pic:spPr>
                </pic:pic>
              </a:graphicData>
            </a:graphic>
          </wp:inline>
        </w:drawing>
      </w:r>
    </w:p>
    <w:p w14:paraId="06BF3780" w14:textId="378EADF2" w:rsidR="006E5568" w:rsidRDefault="00503943" w:rsidP="008E30BE">
      <w:pPr>
        <w:pStyle w:val="Caption"/>
        <w:jc w:val="left"/>
      </w:pPr>
      <w:r>
        <w:t xml:space="preserve">Figure </w:t>
      </w:r>
      <w:r>
        <w:fldChar w:fldCharType="begin"/>
      </w:r>
      <w:r>
        <w:instrText xml:space="preserve"> SEQ Figure \* ARABIC </w:instrText>
      </w:r>
      <w:r>
        <w:fldChar w:fldCharType="separate"/>
      </w:r>
      <w:r w:rsidR="006A0580">
        <w:rPr>
          <w:noProof/>
        </w:rPr>
        <w:t>8</w:t>
      </w:r>
      <w:r>
        <w:fldChar w:fldCharType="end"/>
      </w:r>
      <w:r>
        <w:t xml:space="preserve"> Percentage of zero cars vs census tract</w:t>
      </w:r>
    </w:p>
    <w:p w14:paraId="71CFF428" w14:textId="77777777" w:rsidR="00503943" w:rsidRPr="00503943" w:rsidRDefault="00503943" w:rsidP="00503943"/>
    <w:p w14:paraId="33084E37" w14:textId="77777777" w:rsidR="00503943" w:rsidRPr="00503943" w:rsidRDefault="00503943" w:rsidP="00503943"/>
    <w:p w14:paraId="78638292" w14:textId="77777777" w:rsidR="00503943" w:rsidRPr="00503943" w:rsidRDefault="00503943" w:rsidP="00503943"/>
    <w:p w14:paraId="1D576150" w14:textId="77777777" w:rsidR="00503943" w:rsidRPr="00503943" w:rsidRDefault="00503943" w:rsidP="00503943"/>
    <w:p w14:paraId="0A7FA124" w14:textId="77777777" w:rsidR="00503943" w:rsidRPr="00503943" w:rsidRDefault="00503943" w:rsidP="00503943"/>
    <w:p w14:paraId="393D0467" w14:textId="77777777" w:rsidR="00503943" w:rsidRPr="00503943" w:rsidRDefault="00503943" w:rsidP="00503943"/>
    <w:p w14:paraId="1F1B09A5" w14:textId="77777777" w:rsidR="00503943" w:rsidRPr="00503943" w:rsidRDefault="00503943" w:rsidP="00503943"/>
    <w:p w14:paraId="1F74BC87" w14:textId="77777777" w:rsidR="00503943" w:rsidRPr="00503943" w:rsidRDefault="00503943" w:rsidP="00503943"/>
    <w:p w14:paraId="00C1BC44" w14:textId="77777777" w:rsidR="00503943" w:rsidRPr="00503943" w:rsidRDefault="00503943" w:rsidP="00503943"/>
    <w:p w14:paraId="3BCEEA44" w14:textId="77777777" w:rsidR="00503943" w:rsidRPr="00503943" w:rsidRDefault="00503943" w:rsidP="00503943"/>
    <w:p w14:paraId="2963F29A" w14:textId="77777777" w:rsidR="00503943" w:rsidRPr="00503943" w:rsidRDefault="00503943" w:rsidP="00503943"/>
    <w:p w14:paraId="2377CC78" w14:textId="77777777" w:rsidR="00503943" w:rsidRPr="00503943" w:rsidRDefault="00503943" w:rsidP="00503943"/>
    <w:p w14:paraId="057D9950" w14:textId="77777777" w:rsidR="00503943" w:rsidRPr="00503943" w:rsidRDefault="00503943" w:rsidP="00503943"/>
    <w:p w14:paraId="4ED9C4A6" w14:textId="77777777" w:rsidR="00503943" w:rsidRPr="00503943" w:rsidRDefault="00503943" w:rsidP="00503943"/>
    <w:p w14:paraId="7B70DA5A" w14:textId="77777777" w:rsidR="00503943" w:rsidRPr="00503943" w:rsidRDefault="00503943" w:rsidP="00503943"/>
    <w:p w14:paraId="44C93F0B" w14:textId="77777777" w:rsidR="00503943" w:rsidRPr="00503943" w:rsidRDefault="00503943" w:rsidP="00503943"/>
    <w:p w14:paraId="2C8E6064" w14:textId="77777777" w:rsidR="00503943" w:rsidRPr="00503943" w:rsidRDefault="00503943" w:rsidP="00503943"/>
    <w:p w14:paraId="4B8404FD" w14:textId="77777777" w:rsidR="00503943" w:rsidRPr="00503943" w:rsidRDefault="00503943" w:rsidP="00503943"/>
    <w:p w14:paraId="31A4B64E" w14:textId="77777777" w:rsidR="00503943" w:rsidRDefault="00503943" w:rsidP="00503943">
      <w:pPr>
        <w:tabs>
          <w:tab w:val="left" w:pos="640"/>
          <w:tab w:val="center" w:pos="5227"/>
        </w:tabs>
        <w:jc w:val="left"/>
      </w:pPr>
      <w:r>
        <w:tab/>
      </w:r>
    </w:p>
    <w:p w14:paraId="765895F3" w14:textId="77777777" w:rsidR="00503943" w:rsidRDefault="00503943">
      <w:pPr>
        <w:jc w:val="left"/>
      </w:pPr>
      <w:r>
        <w:br w:type="page"/>
      </w:r>
    </w:p>
    <w:p w14:paraId="7F080EA6" w14:textId="77777777" w:rsidR="00786CD5" w:rsidRDefault="00786CD5" w:rsidP="00786CD5">
      <w:pPr>
        <w:keepNext/>
        <w:tabs>
          <w:tab w:val="left" w:pos="640"/>
          <w:tab w:val="center" w:pos="5227"/>
        </w:tabs>
        <w:jc w:val="left"/>
      </w:pPr>
      <w:r>
        <w:rPr>
          <w:noProof/>
        </w:rPr>
        <w:lastRenderedPageBreak/>
        <w:drawing>
          <wp:inline distT="0" distB="0" distL="0" distR="0" wp14:anchorId="7DFE230C" wp14:editId="3832840D">
            <wp:extent cx="6638290" cy="3916680"/>
            <wp:effectExtent l="0" t="0" r="3810" b="0"/>
            <wp:docPr id="10" name="Picture 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p&#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38290" cy="3916680"/>
                    </a:xfrm>
                    <a:prstGeom prst="rect">
                      <a:avLst/>
                    </a:prstGeom>
                  </pic:spPr>
                </pic:pic>
              </a:graphicData>
            </a:graphic>
          </wp:inline>
        </w:drawing>
      </w:r>
    </w:p>
    <w:p w14:paraId="7326F30F" w14:textId="54290F2D" w:rsidR="00786CD5" w:rsidRDefault="00786CD5" w:rsidP="00786CD5">
      <w:pPr>
        <w:pStyle w:val="Caption"/>
        <w:jc w:val="left"/>
      </w:pPr>
      <w:r>
        <w:t xml:space="preserve">Figure </w:t>
      </w:r>
      <w:r>
        <w:fldChar w:fldCharType="begin"/>
      </w:r>
      <w:r>
        <w:instrText xml:space="preserve"> SEQ Figure \* ARABIC </w:instrText>
      </w:r>
      <w:r>
        <w:fldChar w:fldCharType="separate"/>
      </w:r>
      <w:r w:rsidR="006A0580">
        <w:rPr>
          <w:noProof/>
        </w:rPr>
        <w:t>9</w:t>
      </w:r>
      <w:r>
        <w:fldChar w:fldCharType="end"/>
      </w:r>
      <w:r>
        <w:t xml:space="preserve"> Distance from transit vs census tract</w:t>
      </w:r>
    </w:p>
    <w:p w14:paraId="4116AA38" w14:textId="6AF974F0" w:rsidR="00503943" w:rsidRDefault="00503943" w:rsidP="00503943">
      <w:pPr>
        <w:tabs>
          <w:tab w:val="left" w:pos="640"/>
          <w:tab w:val="center" w:pos="5227"/>
        </w:tabs>
        <w:jc w:val="left"/>
      </w:pPr>
      <w:r>
        <w:tab/>
      </w:r>
      <w:r>
        <w:tab/>
      </w:r>
      <w:r>
        <w:tab/>
      </w:r>
    </w:p>
    <w:p w14:paraId="08030F1B" w14:textId="77777777" w:rsidR="003C06DE" w:rsidRPr="003C06DE" w:rsidRDefault="003C06DE" w:rsidP="003C06DE"/>
    <w:p w14:paraId="28ECF89C" w14:textId="77777777" w:rsidR="003C06DE" w:rsidRPr="003C06DE" w:rsidRDefault="003C06DE" w:rsidP="003C06DE"/>
    <w:p w14:paraId="710CEB4D" w14:textId="77777777" w:rsidR="003C06DE" w:rsidRPr="003C06DE" w:rsidRDefault="003C06DE" w:rsidP="003C06DE"/>
    <w:p w14:paraId="34B0A80D" w14:textId="77777777" w:rsidR="003C06DE" w:rsidRPr="003C06DE" w:rsidRDefault="003C06DE" w:rsidP="003C06DE"/>
    <w:p w14:paraId="419DEB7B" w14:textId="77777777" w:rsidR="003C06DE" w:rsidRPr="003C06DE" w:rsidRDefault="003C06DE" w:rsidP="003C06DE"/>
    <w:p w14:paraId="09969DC5" w14:textId="77777777" w:rsidR="003C06DE" w:rsidRPr="003C06DE" w:rsidRDefault="003C06DE" w:rsidP="003C06DE"/>
    <w:p w14:paraId="1BC01DC1" w14:textId="77777777" w:rsidR="003C06DE" w:rsidRPr="003C06DE" w:rsidRDefault="003C06DE" w:rsidP="003C06DE"/>
    <w:p w14:paraId="6BAB5D0A" w14:textId="77777777" w:rsidR="003C06DE" w:rsidRPr="003C06DE" w:rsidRDefault="003C06DE" w:rsidP="003C06DE"/>
    <w:p w14:paraId="039A6CDC" w14:textId="77777777" w:rsidR="003C06DE" w:rsidRPr="003C06DE" w:rsidRDefault="003C06DE" w:rsidP="003C06DE"/>
    <w:p w14:paraId="2B666D5C" w14:textId="77777777" w:rsidR="003C06DE" w:rsidRPr="003C06DE" w:rsidRDefault="003C06DE" w:rsidP="003C06DE"/>
    <w:p w14:paraId="68FAF4A0" w14:textId="77777777" w:rsidR="003C06DE" w:rsidRPr="003C06DE" w:rsidRDefault="003C06DE" w:rsidP="003C06DE"/>
    <w:p w14:paraId="3419AAF5" w14:textId="77777777" w:rsidR="003C06DE" w:rsidRPr="003C06DE" w:rsidRDefault="003C06DE" w:rsidP="003C06DE"/>
    <w:p w14:paraId="0437A82F" w14:textId="77777777" w:rsidR="003C06DE" w:rsidRPr="003C06DE" w:rsidRDefault="003C06DE" w:rsidP="003C06DE"/>
    <w:p w14:paraId="1F9011A3" w14:textId="77777777" w:rsidR="003C06DE" w:rsidRPr="003C06DE" w:rsidRDefault="003C06DE" w:rsidP="003C06DE"/>
    <w:p w14:paraId="4FDA3C48" w14:textId="77777777" w:rsidR="003C06DE" w:rsidRPr="003C06DE" w:rsidRDefault="003C06DE" w:rsidP="003C06DE"/>
    <w:p w14:paraId="0880E83F" w14:textId="77777777" w:rsidR="003C06DE" w:rsidRPr="003C06DE" w:rsidRDefault="003C06DE" w:rsidP="003C06DE"/>
    <w:p w14:paraId="2A6F664D" w14:textId="77777777" w:rsidR="003C06DE" w:rsidRPr="003C06DE" w:rsidRDefault="003C06DE" w:rsidP="003C06DE"/>
    <w:p w14:paraId="36C4E0AE" w14:textId="77777777" w:rsidR="003C06DE" w:rsidRPr="003C06DE" w:rsidRDefault="003C06DE" w:rsidP="003C06DE"/>
    <w:p w14:paraId="1A92734C" w14:textId="77777777" w:rsidR="003C06DE" w:rsidRDefault="003C06DE" w:rsidP="003C06DE">
      <w:pPr>
        <w:tabs>
          <w:tab w:val="left" w:pos="1500"/>
          <w:tab w:val="center" w:pos="5227"/>
        </w:tabs>
        <w:jc w:val="left"/>
      </w:pPr>
      <w:r>
        <w:tab/>
      </w:r>
    </w:p>
    <w:p w14:paraId="4F8AFEC0" w14:textId="77777777" w:rsidR="003C06DE" w:rsidRDefault="003C06DE">
      <w:pPr>
        <w:jc w:val="left"/>
      </w:pPr>
      <w:r>
        <w:br w:type="page"/>
      </w:r>
    </w:p>
    <w:p w14:paraId="23A5F817" w14:textId="77777777" w:rsidR="003C06DE" w:rsidRDefault="003C06DE" w:rsidP="003C06DE">
      <w:pPr>
        <w:keepNext/>
        <w:tabs>
          <w:tab w:val="left" w:pos="1500"/>
          <w:tab w:val="center" w:pos="5227"/>
        </w:tabs>
        <w:jc w:val="left"/>
      </w:pPr>
      <w:r>
        <w:rPr>
          <w:noProof/>
        </w:rPr>
        <w:lastRenderedPageBreak/>
        <w:drawing>
          <wp:inline distT="0" distB="0" distL="0" distR="0" wp14:anchorId="39F170AE" wp14:editId="2A9340BC">
            <wp:extent cx="6960261" cy="3733800"/>
            <wp:effectExtent l="0" t="0" r="0" b="0"/>
            <wp:docPr id="11" name="Picture 1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Map&#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960691" cy="3734031"/>
                    </a:xfrm>
                    <a:prstGeom prst="rect">
                      <a:avLst/>
                    </a:prstGeom>
                  </pic:spPr>
                </pic:pic>
              </a:graphicData>
            </a:graphic>
          </wp:inline>
        </w:drawing>
      </w:r>
    </w:p>
    <w:p w14:paraId="312B5AFB" w14:textId="24BF5674" w:rsidR="003C06DE" w:rsidRDefault="003C06DE" w:rsidP="003C06DE">
      <w:pPr>
        <w:pStyle w:val="Caption"/>
        <w:jc w:val="left"/>
      </w:pPr>
      <w:r>
        <w:t xml:space="preserve">Figure </w:t>
      </w:r>
      <w:r>
        <w:fldChar w:fldCharType="begin"/>
      </w:r>
      <w:r>
        <w:instrText xml:space="preserve"> SEQ Figure \* ARABIC </w:instrText>
      </w:r>
      <w:r>
        <w:fldChar w:fldCharType="separate"/>
      </w:r>
      <w:r w:rsidR="006A0580">
        <w:rPr>
          <w:noProof/>
        </w:rPr>
        <w:t>10</w:t>
      </w:r>
      <w:r>
        <w:fldChar w:fldCharType="end"/>
      </w:r>
      <w:r>
        <w:t xml:space="preserve"> Population density vs census tract</w:t>
      </w:r>
    </w:p>
    <w:p w14:paraId="3A8E0F4C" w14:textId="539C062E" w:rsidR="003C06DE" w:rsidRPr="003C06DE" w:rsidRDefault="003C06DE" w:rsidP="003C06DE">
      <w:pPr>
        <w:tabs>
          <w:tab w:val="left" w:pos="1500"/>
          <w:tab w:val="center" w:pos="5227"/>
        </w:tabs>
        <w:jc w:val="left"/>
      </w:pPr>
      <w:r>
        <w:tab/>
      </w:r>
      <w:r>
        <w:tab/>
      </w:r>
      <w:r>
        <w:tab/>
      </w:r>
    </w:p>
    <w:sectPr w:rsidR="003C06DE" w:rsidRPr="003C06DE">
      <w:type w:val="continuous"/>
      <w:pgSz w:w="12240" w:h="15840" w:code="1"/>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B2A03F" w14:textId="77777777" w:rsidR="00C01308" w:rsidRDefault="00C01308" w:rsidP="001A3B3D">
      <w:r>
        <w:separator/>
      </w:r>
    </w:p>
  </w:endnote>
  <w:endnote w:type="continuationSeparator" w:id="0">
    <w:p w14:paraId="3BB0FB51" w14:textId="77777777" w:rsidR="00C01308" w:rsidRDefault="00C01308" w:rsidP="001A3B3D">
      <w:r>
        <w:continuationSeparator/>
      </w:r>
    </w:p>
  </w:endnote>
  <w:endnote w:type="continuationNotice" w:id="1">
    <w:p w14:paraId="75A9769D" w14:textId="77777777" w:rsidR="00BD6573" w:rsidRDefault="00BD657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ACFF"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New York Medium">
    <w:panose1 w:val="02020502060400000004"/>
    <w:charset w:val="00"/>
    <w:family w:val="auto"/>
    <w:notTrueType/>
    <w:pitch w:val="variable"/>
    <w:sig w:usb0="800002CF" w:usb1="00000002" w:usb2="00000000" w:usb3="00000000" w:csb0="0000019F" w:csb1="00000000"/>
  </w:font>
  <w:font w:name="Segoe UI">
    <w:panose1 w:val="020B0502040204020203"/>
    <w:charset w:val="00"/>
    <w:family w:val="swiss"/>
    <w:pitch w:val="variable"/>
    <w:sig w:usb0="E4002EFF" w:usb1="C000E47F" w:usb2="00000009" w:usb3="00000000" w:csb0="000001FF" w:csb1="00000000"/>
  </w:font>
  <w:font w:name="Charis SIL">
    <w:altName w:val="Charis SIL"/>
    <w:panose1 w:val="020B0604020202020204"/>
    <w:charset w:val="00"/>
    <w:family w:val="swiss"/>
    <w:pitch w:val="default"/>
    <w:sig w:usb0="00000003" w:usb1="00000000" w:usb2="00000000" w:usb3="00000000" w:csb0="00000001" w:csb1="00000000"/>
  </w:font>
  <w:font w:name="Times New Roman (Body CS)">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2A8499" w14:textId="77777777" w:rsidR="001A3B3D" w:rsidRPr="006F6D3D" w:rsidRDefault="001A3B3D" w:rsidP="0056610F">
    <w:pPr>
      <w:pStyle w:val="Footer"/>
      <w:jc w:val="left"/>
      <w:rPr>
        <w:sz w:val="16"/>
        <w:szCs w:val="16"/>
      </w:rPr>
    </w:pPr>
    <w:r w:rsidRPr="006F6D3D">
      <w:rPr>
        <w:sz w:val="16"/>
        <w:szCs w:val="16"/>
      </w:rPr>
      <w:t>XXX-X-XXXX-XXXX-X/XX/$XX.00 ©20XX IEEE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177394" w14:textId="77777777" w:rsidR="00C01308" w:rsidRDefault="00C01308" w:rsidP="001A3B3D">
      <w:r>
        <w:separator/>
      </w:r>
    </w:p>
  </w:footnote>
  <w:footnote w:type="continuationSeparator" w:id="0">
    <w:p w14:paraId="2A4C2C96" w14:textId="77777777" w:rsidR="00C01308" w:rsidRDefault="00C01308" w:rsidP="001A3B3D">
      <w:r>
        <w:continuationSeparator/>
      </w:r>
    </w:p>
  </w:footnote>
  <w:footnote w:type="continuationNotice" w:id="1">
    <w:p w14:paraId="7A86ABFF" w14:textId="77777777" w:rsidR="00BD6573" w:rsidRDefault="00BD6573"/>
  </w:footnote>
  <w:footnote w:id="2">
    <w:p w14:paraId="7C6AB046" w14:textId="77777777" w:rsidR="00953DE5" w:rsidRDefault="00953DE5" w:rsidP="00953DE5">
      <w:pPr>
        <w:pStyle w:val="FootnoteText"/>
      </w:pPr>
      <w:r>
        <w:rPr>
          <w:rStyle w:val="FootnoteReference"/>
        </w:rPr>
        <w:footnoteRef/>
      </w:r>
      <w:r>
        <w:t xml:space="preserve"> Department of Mathematical Sciences, University of Arkansas, Fayetteville, AR, 72701</w:t>
      </w:r>
    </w:p>
  </w:footnote>
  <w:footnote w:id="3">
    <w:p w14:paraId="23F9767A" w14:textId="77777777" w:rsidR="00953DE5" w:rsidRDefault="00953DE5" w:rsidP="00953DE5">
      <w:pPr>
        <w:pStyle w:val="FootnoteText"/>
      </w:pPr>
      <w:r>
        <w:rPr>
          <w:rStyle w:val="FootnoteReference"/>
        </w:rPr>
        <w:footnoteRef/>
      </w:r>
      <w:r>
        <w:t xml:space="preserve"> Department of Civil Engineering, University of Arkansas, Fayetteville, AR, 72701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D72113C"/>
    <w:multiLevelType w:val="hybridMultilevel"/>
    <w:tmpl w:val="990A93F2"/>
    <w:lvl w:ilvl="0" w:tplc="0E58CBEE">
      <w:start w:val="1"/>
      <w:numFmt w:val="bullet"/>
      <w:lvlText w:val="•"/>
      <w:lvlJc w:val="left"/>
      <w:pPr>
        <w:tabs>
          <w:tab w:val="num" w:pos="720"/>
        </w:tabs>
        <w:ind w:left="720" w:hanging="360"/>
      </w:pPr>
      <w:rPr>
        <w:rFonts w:ascii="Arial" w:hAnsi="Arial" w:hint="default"/>
      </w:rPr>
    </w:lvl>
    <w:lvl w:ilvl="1" w:tplc="E9B439D2" w:tentative="1">
      <w:start w:val="1"/>
      <w:numFmt w:val="bullet"/>
      <w:lvlText w:val="•"/>
      <w:lvlJc w:val="left"/>
      <w:pPr>
        <w:tabs>
          <w:tab w:val="num" w:pos="1440"/>
        </w:tabs>
        <w:ind w:left="1440" w:hanging="360"/>
      </w:pPr>
      <w:rPr>
        <w:rFonts w:ascii="Arial" w:hAnsi="Arial" w:hint="default"/>
      </w:rPr>
    </w:lvl>
    <w:lvl w:ilvl="2" w:tplc="9DE86DD2" w:tentative="1">
      <w:start w:val="1"/>
      <w:numFmt w:val="bullet"/>
      <w:lvlText w:val="•"/>
      <w:lvlJc w:val="left"/>
      <w:pPr>
        <w:tabs>
          <w:tab w:val="num" w:pos="2160"/>
        </w:tabs>
        <w:ind w:left="2160" w:hanging="360"/>
      </w:pPr>
      <w:rPr>
        <w:rFonts w:ascii="Arial" w:hAnsi="Arial" w:hint="default"/>
      </w:rPr>
    </w:lvl>
    <w:lvl w:ilvl="3" w:tplc="A852C8E0" w:tentative="1">
      <w:start w:val="1"/>
      <w:numFmt w:val="bullet"/>
      <w:lvlText w:val="•"/>
      <w:lvlJc w:val="left"/>
      <w:pPr>
        <w:tabs>
          <w:tab w:val="num" w:pos="2880"/>
        </w:tabs>
        <w:ind w:left="2880" w:hanging="360"/>
      </w:pPr>
      <w:rPr>
        <w:rFonts w:ascii="Arial" w:hAnsi="Arial" w:hint="default"/>
      </w:rPr>
    </w:lvl>
    <w:lvl w:ilvl="4" w:tplc="CD9A4C78" w:tentative="1">
      <w:start w:val="1"/>
      <w:numFmt w:val="bullet"/>
      <w:lvlText w:val="•"/>
      <w:lvlJc w:val="left"/>
      <w:pPr>
        <w:tabs>
          <w:tab w:val="num" w:pos="3600"/>
        </w:tabs>
        <w:ind w:left="3600" w:hanging="360"/>
      </w:pPr>
      <w:rPr>
        <w:rFonts w:ascii="Arial" w:hAnsi="Arial" w:hint="default"/>
      </w:rPr>
    </w:lvl>
    <w:lvl w:ilvl="5" w:tplc="18DE5C1C" w:tentative="1">
      <w:start w:val="1"/>
      <w:numFmt w:val="bullet"/>
      <w:lvlText w:val="•"/>
      <w:lvlJc w:val="left"/>
      <w:pPr>
        <w:tabs>
          <w:tab w:val="num" w:pos="4320"/>
        </w:tabs>
        <w:ind w:left="4320" w:hanging="360"/>
      </w:pPr>
      <w:rPr>
        <w:rFonts w:ascii="Arial" w:hAnsi="Arial" w:hint="default"/>
      </w:rPr>
    </w:lvl>
    <w:lvl w:ilvl="6" w:tplc="2CEA825E" w:tentative="1">
      <w:start w:val="1"/>
      <w:numFmt w:val="bullet"/>
      <w:lvlText w:val="•"/>
      <w:lvlJc w:val="left"/>
      <w:pPr>
        <w:tabs>
          <w:tab w:val="num" w:pos="5040"/>
        </w:tabs>
        <w:ind w:left="5040" w:hanging="360"/>
      </w:pPr>
      <w:rPr>
        <w:rFonts w:ascii="Arial" w:hAnsi="Arial" w:hint="default"/>
      </w:rPr>
    </w:lvl>
    <w:lvl w:ilvl="7" w:tplc="C3621AF2" w:tentative="1">
      <w:start w:val="1"/>
      <w:numFmt w:val="bullet"/>
      <w:lvlText w:val="•"/>
      <w:lvlJc w:val="left"/>
      <w:pPr>
        <w:tabs>
          <w:tab w:val="num" w:pos="5760"/>
        </w:tabs>
        <w:ind w:left="5760" w:hanging="360"/>
      </w:pPr>
      <w:rPr>
        <w:rFonts w:ascii="Arial" w:hAnsi="Arial" w:hint="default"/>
      </w:rPr>
    </w:lvl>
    <w:lvl w:ilvl="8" w:tplc="3ED28FF4"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1BD31919"/>
    <w:multiLevelType w:val="hybridMultilevel"/>
    <w:tmpl w:val="90B4BD66"/>
    <w:lvl w:ilvl="0" w:tplc="2E76E77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4"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6" w15:restartNumberingAfterBreak="0">
    <w:nsid w:val="2E8313B6"/>
    <w:multiLevelType w:val="hybridMultilevel"/>
    <w:tmpl w:val="BD5ADE1E"/>
    <w:lvl w:ilvl="0" w:tplc="A76C4554">
      <w:start w:val="1"/>
      <w:numFmt w:val="bullet"/>
      <w:lvlText w:val="•"/>
      <w:lvlJc w:val="left"/>
      <w:pPr>
        <w:tabs>
          <w:tab w:val="num" w:pos="720"/>
        </w:tabs>
        <w:ind w:left="720" w:hanging="360"/>
      </w:pPr>
      <w:rPr>
        <w:rFonts w:ascii="Arial" w:hAnsi="Arial" w:hint="default"/>
      </w:rPr>
    </w:lvl>
    <w:lvl w:ilvl="1" w:tplc="292CC542" w:tentative="1">
      <w:start w:val="1"/>
      <w:numFmt w:val="bullet"/>
      <w:lvlText w:val="•"/>
      <w:lvlJc w:val="left"/>
      <w:pPr>
        <w:tabs>
          <w:tab w:val="num" w:pos="1440"/>
        </w:tabs>
        <w:ind w:left="1440" w:hanging="360"/>
      </w:pPr>
      <w:rPr>
        <w:rFonts w:ascii="Arial" w:hAnsi="Arial" w:hint="default"/>
      </w:rPr>
    </w:lvl>
    <w:lvl w:ilvl="2" w:tplc="1C7C3BEE" w:tentative="1">
      <w:start w:val="1"/>
      <w:numFmt w:val="bullet"/>
      <w:lvlText w:val="•"/>
      <w:lvlJc w:val="left"/>
      <w:pPr>
        <w:tabs>
          <w:tab w:val="num" w:pos="2160"/>
        </w:tabs>
        <w:ind w:left="2160" w:hanging="360"/>
      </w:pPr>
      <w:rPr>
        <w:rFonts w:ascii="Arial" w:hAnsi="Arial" w:hint="default"/>
      </w:rPr>
    </w:lvl>
    <w:lvl w:ilvl="3" w:tplc="80DAB502" w:tentative="1">
      <w:start w:val="1"/>
      <w:numFmt w:val="bullet"/>
      <w:lvlText w:val="•"/>
      <w:lvlJc w:val="left"/>
      <w:pPr>
        <w:tabs>
          <w:tab w:val="num" w:pos="2880"/>
        </w:tabs>
        <w:ind w:left="2880" w:hanging="360"/>
      </w:pPr>
      <w:rPr>
        <w:rFonts w:ascii="Arial" w:hAnsi="Arial" w:hint="default"/>
      </w:rPr>
    </w:lvl>
    <w:lvl w:ilvl="4" w:tplc="A792281E" w:tentative="1">
      <w:start w:val="1"/>
      <w:numFmt w:val="bullet"/>
      <w:lvlText w:val="•"/>
      <w:lvlJc w:val="left"/>
      <w:pPr>
        <w:tabs>
          <w:tab w:val="num" w:pos="3600"/>
        </w:tabs>
        <w:ind w:left="3600" w:hanging="360"/>
      </w:pPr>
      <w:rPr>
        <w:rFonts w:ascii="Arial" w:hAnsi="Arial" w:hint="default"/>
      </w:rPr>
    </w:lvl>
    <w:lvl w:ilvl="5" w:tplc="49663754" w:tentative="1">
      <w:start w:val="1"/>
      <w:numFmt w:val="bullet"/>
      <w:lvlText w:val="•"/>
      <w:lvlJc w:val="left"/>
      <w:pPr>
        <w:tabs>
          <w:tab w:val="num" w:pos="4320"/>
        </w:tabs>
        <w:ind w:left="4320" w:hanging="360"/>
      </w:pPr>
      <w:rPr>
        <w:rFonts w:ascii="Arial" w:hAnsi="Arial" w:hint="default"/>
      </w:rPr>
    </w:lvl>
    <w:lvl w:ilvl="6" w:tplc="FBF0DC22" w:tentative="1">
      <w:start w:val="1"/>
      <w:numFmt w:val="bullet"/>
      <w:lvlText w:val="•"/>
      <w:lvlJc w:val="left"/>
      <w:pPr>
        <w:tabs>
          <w:tab w:val="num" w:pos="5040"/>
        </w:tabs>
        <w:ind w:left="5040" w:hanging="360"/>
      </w:pPr>
      <w:rPr>
        <w:rFonts w:ascii="Arial" w:hAnsi="Arial" w:hint="default"/>
      </w:rPr>
    </w:lvl>
    <w:lvl w:ilvl="7" w:tplc="7D4A0FEA" w:tentative="1">
      <w:start w:val="1"/>
      <w:numFmt w:val="bullet"/>
      <w:lvlText w:val="•"/>
      <w:lvlJc w:val="left"/>
      <w:pPr>
        <w:tabs>
          <w:tab w:val="num" w:pos="5760"/>
        </w:tabs>
        <w:ind w:left="5760" w:hanging="360"/>
      </w:pPr>
      <w:rPr>
        <w:rFonts w:ascii="Arial" w:hAnsi="Arial" w:hint="default"/>
      </w:rPr>
    </w:lvl>
    <w:lvl w:ilvl="8" w:tplc="DCA40E34"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9" w15:restartNumberingAfterBreak="0">
    <w:nsid w:val="4189603E"/>
    <w:multiLevelType w:val="multilevel"/>
    <w:tmpl w:val="0AB06E12"/>
    <w:lvl w:ilvl="0">
      <w:start w:val="1"/>
      <w:numFmt w:val="upperRoman"/>
      <w:pStyle w:val="Heading1"/>
      <w:lvlText w:val="%1."/>
      <w:lvlJc w:val="center"/>
      <w:pPr>
        <w:tabs>
          <w:tab w:val="num" w:pos="4158"/>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0"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2"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3"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4" w15:restartNumberingAfterBreak="0">
    <w:nsid w:val="7E1419DD"/>
    <w:multiLevelType w:val="hybridMultilevel"/>
    <w:tmpl w:val="B5F02C34"/>
    <w:lvl w:ilvl="0" w:tplc="17F09166">
      <w:start w:val="1"/>
      <w:numFmt w:val="bullet"/>
      <w:lvlText w:val="•"/>
      <w:lvlJc w:val="left"/>
      <w:pPr>
        <w:tabs>
          <w:tab w:val="num" w:pos="720"/>
        </w:tabs>
        <w:ind w:left="720" w:hanging="360"/>
      </w:pPr>
      <w:rPr>
        <w:rFonts w:ascii="Arial" w:hAnsi="Arial" w:hint="default"/>
      </w:rPr>
    </w:lvl>
    <w:lvl w:ilvl="1" w:tplc="8836219E" w:tentative="1">
      <w:start w:val="1"/>
      <w:numFmt w:val="bullet"/>
      <w:lvlText w:val="•"/>
      <w:lvlJc w:val="left"/>
      <w:pPr>
        <w:tabs>
          <w:tab w:val="num" w:pos="1440"/>
        </w:tabs>
        <w:ind w:left="1440" w:hanging="360"/>
      </w:pPr>
      <w:rPr>
        <w:rFonts w:ascii="Arial" w:hAnsi="Arial" w:hint="default"/>
      </w:rPr>
    </w:lvl>
    <w:lvl w:ilvl="2" w:tplc="F6303ACE" w:tentative="1">
      <w:start w:val="1"/>
      <w:numFmt w:val="bullet"/>
      <w:lvlText w:val="•"/>
      <w:lvlJc w:val="left"/>
      <w:pPr>
        <w:tabs>
          <w:tab w:val="num" w:pos="2160"/>
        </w:tabs>
        <w:ind w:left="2160" w:hanging="360"/>
      </w:pPr>
      <w:rPr>
        <w:rFonts w:ascii="Arial" w:hAnsi="Arial" w:hint="default"/>
      </w:rPr>
    </w:lvl>
    <w:lvl w:ilvl="3" w:tplc="690EB262" w:tentative="1">
      <w:start w:val="1"/>
      <w:numFmt w:val="bullet"/>
      <w:lvlText w:val="•"/>
      <w:lvlJc w:val="left"/>
      <w:pPr>
        <w:tabs>
          <w:tab w:val="num" w:pos="2880"/>
        </w:tabs>
        <w:ind w:left="2880" w:hanging="360"/>
      </w:pPr>
      <w:rPr>
        <w:rFonts w:ascii="Arial" w:hAnsi="Arial" w:hint="default"/>
      </w:rPr>
    </w:lvl>
    <w:lvl w:ilvl="4" w:tplc="E542CAC4" w:tentative="1">
      <w:start w:val="1"/>
      <w:numFmt w:val="bullet"/>
      <w:lvlText w:val="•"/>
      <w:lvlJc w:val="left"/>
      <w:pPr>
        <w:tabs>
          <w:tab w:val="num" w:pos="3600"/>
        </w:tabs>
        <w:ind w:left="3600" w:hanging="360"/>
      </w:pPr>
      <w:rPr>
        <w:rFonts w:ascii="Arial" w:hAnsi="Arial" w:hint="default"/>
      </w:rPr>
    </w:lvl>
    <w:lvl w:ilvl="5" w:tplc="4CE667F4" w:tentative="1">
      <w:start w:val="1"/>
      <w:numFmt w:val="bullet"/>
      <w:lvlText w:val="•"/>
      <w:lvlJc w:val="left"/>
      <w:pPr>
        <w:tabs>
          <w:tab w:val="num" w:pos="4320"/>
        </w:tabs>
        <w:ind w:left="4320" w:hanging="360"/>
      </w:pPr>
      <w:rPr>
        <w:rFonts w:ascii="Arial" w:hAnsi="Arial" w:hint="default"/>
      </w:rPr>
    </w:lvl>
    <w:lvl w:ilvl="6" w:tplc="52782918" w:tentative="1">
      <w:start w:val="1"/>
      <w:numFmt w:val="bullet"/>
      <w:lvlText w:val="•"/>
      <w:lvlJc w:val="left"/>
      <w:pPr>
        <w:tabs>
          <w:tab w:val="num" w:pos="5040"/>
        </w:tabs>
        <w:ind w:left="5040" w:hanging="360"/>
      </w:pPr>
      <w:rPr>
        <w:rFonts w:ascii="Arial" w:hAnsi="Arial" w:hint="default"/>
      </w:rPr>
    </w:lvl>
    <w:lvl w:ilvl="7" w:tplc="E57691A8" w:tentative="1">
      <w:start w:val="1"/>
      <w:numFmt w:val="bullet"/>
      <w:lvlText w:val="•"/>
      <w:lvlJc w:val="left"/>
      <w:pPr>
        <w:tabs>
          <w:tab w:val="num" w:pos="5760"/>
        </w:tabs>
        <w:ind w:left="5760" w:hanging="360"/>
      </w:pPr>
      <w:rPr>
        <w:rFonts w:ascii="Arial" w:hAnsi="Arial" w:hint="default"/>
      </w:rPr>
    </w:lvl>
    <w:lvl w:ilvl="8" w:tplc="51D00C46"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7FC3282B"/>
    <w:multiLevelType w:val="hybridMultilevel"/>
    <w:tmpl w:val="815AFE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43816683">
    <w:abstractNumId w:val="17"/>
  </w:num>
  <w:num w:numId="2" w16cid:durableId="2003895799">
    <w:abstractNumId w:val="22"/>
  </w:num>
  <w:num w:numId="3" w16cid:durableId="727532811">
    <w:abstractNumId w:val="15"/>
  </w:num>
  <w:num w:numId="4" w16cid:durableId="1600985565">
    <w:abstractNumId w:val="19"/>
  </w:num>
  <w:num w:numId="5" w16cid:durableId="711467904">
    <w:abstractNumId w:val="19"/>
  </w:num>
  <w:num w:numId="6" w16cid:durableId="787968223">
    <w:abstractNumId w:val="19"/>
  </w:num>
  <w:num w:numId="7" w16cid:durableId="251860364">
    <w:abstractNumId w:val="19"/>
  </w:num>
  <w:num w:numId="8" w16cid:durableId="180708047">
    <w:abstractNumId w:val="21"/>
  </w:num>
  <w:num w:numId="9" w16cid:durableId="1729038271">
    <w:abstractNumId w:val="23"/>
  </w:num>
  <w:num w:numId="10" w16cid:durableId="519899510">
    <w:abstractNumId w:val="18"/>
  </w:num>
  <w:num w:numId="11" w16cid:durableId="791021203">
    <w:abstractNumId w:val="14"/>
  </w:num>
  <w:num w:numId="12" w16cid:durableId="2034649833">
    <w:abstractNumId w:val="13"/>
  </w:num>
  <w:num w:numId="13" w16cid:durableId="609943953">
    <w:abstractNumId w:val="0"/>
  </w:num>
  <w:num w:numId="14" w16cid:durableId="696396362">
    <w:abstractNumId w:val="10"/>
  </w:num>
  <w:num w:numId="15" w16cid:durableId="1040477279">
    <w:abstractNumId w:val="8"/>
  </w:num>
  <w:num w:numId="16" w16cid:durableId="1665159532">
    <w:abstractNumId w:val="7"/>
  </w:num>
  <w:num w:numId="17" w16cid:durableId="1191214878">
    <w:abstractNumId w:val="6"/>
  </w:num>
  <w:num w:numId="18" w16cid:durableId="996417822">
    <w:abstractNumId w:val="5"/>
  </w:num>
  <w:num w:numId="19" w16cid:durableId="1924298529">
    <w:abstractNumId w:val="9"/>
  </w:num>
  <w:num w:numId="20" w16cid:durableId="458106961">
    <w:abstractNumId w:val="4"/>
  </w:num>
  <w:num w:numId="21" w16cid:durableId="1716853612">
    <w:abstractNumId w:val="3"/>
  </w:num>
  <w:num w:numId="22" w16cid:durableId="844444936">
    <w:abstractNumId w:val="2"/>
  </w:num>
  <w:num w:numId="23" w16cid:durableId="109667970">
    <w:abstractNumId w:val="1"/>
  </w:num>
  <w:num w:numId="24" w16cid:durableId="1774544531">
    <w:abstractNumId w:val="20"/>
  </w:num>
  <w:num w:numId="25" w16cid:durableId="1083531830">
    <w:abstractNumId w:val="25"/>
  </w:num>
  <w:num w:numId="26" w16cid:durableId="1003968313">
    <w:abstractNumId w:val="19"/>
  </w:num>
  <w:num w:numId="27" w16cid:durableId="882788827">
    <w:abstractNumId w:val="19"/>
  </w:num>
  <w:num w:numId="28" w16cid:durableId="2085950578">
    <w:abstractNumId w:val="19"/>
  </w:num>
  <w:num w:numId="29" w16cid:durableId="1218778719">
    <w:abstractNumId w:val="12"/>
  </w:num>
  <w:num w:numId="30" w16cid:durableId="461776997">
    <w:abstractNumId w:val="19"/>
  </w:num>
  <w:num w:numId="31" w16cid:durableId="1970084019">
    <w:abstractNumId w:val="21"/>
  </w:num>
  <w:num w:numId="32" w16cid:durableId="238053771">
    <w:abstractNumId w:val="11"/>
  </w:num>
  <w:num w:numId="33" w16cid:durableId="371226425">
    <w:abstractNumId w:val="24"/>
  </w:num>
  <w:num w:numId="34" w16cid:durableId="1894078661">
    <w:abstractNumId w:val="16"/>
  </w:num>
  <w:num w:numId="35" w16cid:durableId="199663840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embedSystemFonts/>
  <w:activeWritingStyle w:appName="MSWord" w:lang="en-US" w:vendorID="64" w:dllVersion="0" w:nlCheck="1" w:checkStyle="0"/>
  <w:proofState w:spelling="clean" w:grammar="clean"/>
  <w:defaultTabStop w:val="720"/>
  <w:doNotHyphenateCaps/>
  <w:characterSpacingControl w:val="doNotCompress"/>
  <w:doNotValidateAgainstSchema/>
  <w:doNotDemarcateInvalidXml/>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4527"/>
    <w:rsid w:val="0000656A"/>
    <w:rsid w:val="00010D02"/>
    <w:rsid w:val="0001708B"/>
    <w:rsid w:val="000231B7"/>
    <w:rsid w:val="0002341D"/>
    <w:rsid w:val="0003300F"/>
    <w:rsid w:val="00045C22"/>
    <w:rsid w:val="0004613D"/>
    <w:rsid w:val="0004781E"/>
    <w:rsid w:val="000512F8"/>
    <w:rsid w:val="0007631A"/>
    <w:rsid w:val="0008758A"/>
    <w:rsid w:val="00091957"/>
    <w:rsid w:val="00091E5B"/>
    <w:rsid w:val="000B0572"/>
    <w:rsid w:val="000C1E68"/>
    <w:rsid w:val="000C2622"/>
    <w:rsid w:val="000E3FFF"/>
    <w:rsid w:val="000E5D7E"/>
    <w:rsid w:val="000F012D"/>
    <w:rsid w:val="000F2AA0"/>
    <w:rsid w:val="000F68C9"/>
    <w:rsid w:val="00111DCD"/>
    <w:rsid w:val="00114064"/>
    <w:rsid w:val="0011474B"/>
    <w:rsid w:val="001155C5"/>
    <w:rsid w:val="00116EBC"/>
    <w:rsid w:val="00120D64"/>
    <w:rsid w:val="00124543"/>
    <w:rsid w:val="00125F22"/>
    <w:rsid w:val="0013024B"/>
    <w:rsid w:val="00132119"/>
    <w:rsid w:val="001347EF"/>
    <w:rsid w:val="001362F9"/>
    <w:rsid w:val="0015079E"/>
    <w:rsid w:val="00165125"/>
    <w:rsid w:val="00187F38"/>
    <w:rsid w:val="001A2EFD"/>
    <w:rsid w:val="001A3B3D"/>
    <w:rsid w:val="001A42EA"/>
    <w:rsid w:val="001A54E9"/>
    <w:rsid w:val="001B502A"/>
    <w:rsid w:val="001B67DC"/>
    <w:rsid w:val="001B6D61"/>
    <w:rsid w:val="001C3DDF"/>
    <w:rsid w:val="001C5401"/>
    <w:rsid w:val="001D7BCF"/>
    <w:rsid w:val="001E0028"/>
    <w:rsid w:val="001F6354"/>
    <w:rsid w:val="00200A7A"/>
    <w:rsid w:val="00207EA1"/>
    <w:rsid w:val="00211801"/>
    <w:rsid w:val="0022208A"/>
    <w:rsid w:val="002254A9"/>
    <w:rsid w:val="00233D97"/>
    <w:rsid w:val="00244D39"/>
    <w:rsid w:val="00247398"/>
    <w:rsid w:val="00254DE5"/>
    <w:rsid w:val="00261ACE"/>
    <w:rsid w:val="00262599"/>
    <w:rsid w:val="00270CE7"/>
    <w:rsid w:val="002774EB"/>
    <w:rsid w:val="002850E3"/>
    <w:rsid w:val="002A46CB"/>
    <w:rsid w:val="002B1BC7"/>
    <w:rsid w:val="002B3C39"/>
    <w:rsid w:val="002D4D5E"/>
    <w:rsid w:val="002F01B4"/>
    <w:rsid w:val="002F1772"/>
    <w:rsid w:val="002F1D89"/>
    <w:rsid w:val="00312A0F"/>
    <w:rsid w:val="00332781"/>
    <w:rsid w:val="0033712C"/>
    <w:rsid w:val="0034351E"/>
    <w:rsid w:val="00354FCF"/>
    <w:rsid w:val="00380423"/>
    <w:rsid w:val="00384ADD"/>
    <w:rsid w:val="003927B6"/>
    <w:rsid w:val="003A19E2"/>
    <w:rsid w:val="003B3747"/>
    <w:rsid w:val="003C06DE"/>
    <w:rsid w:val="003C356D"/>
    <w:rsid w:val="003E059F"/>
    <w:rsid w:val="003E1283"/>
    <w:rsid w:val="003E1642"/>
    <w:rsid w:val="003E3C7E"/>
    <w:rsid w:val="003F309D"/>
    <w:rsid w:val="00400D5D"/>
    <w:rsid w:val="00401697"/>
    <w:rsid w:val="00421EC6"/>
    <w:rsid w:val="004325FB"/>
    <w:rsid w:val="0043697D"/>
    <w:rsid w:val="00440F99"/>
    <w:rsid w:val="004432BA"/>
    <w:rsid w:val="0044407E"/>
    <w:rsid w:val="00466FB2"/>
    <w:rsid w:val="00473E8F"/>
    <w:rsid w:val="00477F3E"/>
    <w:rsid w:val="00483703"/>
    <w:rsid w:val="004A1495"/>
    <w:rsid w:val="004A6F91"/>
    <w:rsid w:val="004B27D2"/>
    <w:rsid w:val="004B7ABB"/>
    <w:rsid w:val="004C13F2"/>
    <w:rsid w:val="004C1B54"/>
    <w:rsid w:val="004D29E8"/>
    <w:rsid w:val="004D6461"/>
    <w:rsid w:val="004D72B5"/>
    <w:rsid w:val="004D7A24"/>
    <w:rsid w:val="004E2D05"/>
    <w:rsid w:val="004E779F"/>
    <w:rsid w:val="00503943"/>
    <w:rsid w:val="00506A19"/>
    <w:rsid w:val="005157F2"/>
    <w:rsid w:val="00525DBF"/>
    <w:rsid w:val="00533132"/>
    <w:rsid w:val="005372CB"/>
    <w:rsid w:val="00547E73"/>
    <w:rsid w:val="00551B7F"/>
    <w:rsid w:val="00552035"/>
    <w:rsid w:val="00563550"/>
    <w:rsid w:val="0056610F"/>
    <w:rsid w:val="005704FF"/>
    <w:rsid w:val="00570BCD"/>
    <w:rsid w:val="00574771"/>
    <w:rsid w:val="00575BCA"/>
    <w:rsid w:val="00583AF4"/>
    <w:rsid w:val="005A4649"/>
    <w:rsid w:val="005A78CB"/>
    <w:rsid w:val="005B0344"/>
    <w:rsid w:val="005B195C"/>
    <w:rsid w:val="005B2248"/>
    <w:rsid w:val="005B520E"/>
    <w:rsid w:val="005C623D"/>
    <w:rsid w:val="005C63E2"/>
    <w:rsid w:val="005C72C2"/>
    <w:rsid w:val="005D0C76"/>
    <w:rsid w:val="005E24A3"/>
    <w:rsid w:val="005E2800"/>
    <w:rsid w:val="005F2702"/>
    <w:rsid w:val="00604792"/>
    <w:rsid w:val="00612308"/>
    <w:rsid w:val="006347CF"/>
    <w:rsid w:val="00637518"/>
    <w:rsid w:val="006378C1"/>
    <w:rsid w:val="00645D22"/>
    <w:rsid w:val="00651A08"/>
    <w:rsid w:val="00651D86"/>
    <w:rsid w:val="00654204"/>
    <w:rsid w:val="00656C79"/>
    <w:rsid w:val="006616FC"/>
    <w:rsid w:val="0066719D"/>
    <w:rsid w:val="00667DCC"/>
    <w:rsid w:val="00670434"/>
    <w:rsid w:val="00694CF3"/>
    <w:rsid w:val="00697C3B"/>
    <w:rsid w:val="006A0580"/>
    <w:rsid w:val="006A15BA"/>
    <w:rsid w:val="006B44D9"/>
    <w:rsid w:val="006B551E"/>
    <w:rsid w:val="006B6B66"/>
    <w:rsid w:val="006C1CF0"/>
    <w:rsid w:val="006D1087"/>
    <w:rsid w:val="006D3369"/>
    <w:rsid w:val="006D6070"/>
    <w:rsid w:val="006E5568"/>
    <w:rsid w:val="006F6D3D"/>
    <w:rsid w:val="00704134"/>
    <w:rsid w:val="00712BC1"/>
    <w:rsid w:val="00712EF3"/>
    <w:rsid w:val="00715BEA"/>
    <w:rsid w:val="00717142"/>
    <w:rsid w:val="00722941"/>
    <w:rsid w:val="00740EEA"/>
    <w:rsid w:val="007479F8"/>
    <w:rsid w:val="00786869"/>
    <w:rsid w:val="00786CD5"/>
    <w:rsid w:val="00787101"/>
    <w:rsid w:val="00791D83"/>
    <w:rsid w:val="0079383E"/>
    <w:rsid w:val="00794804"/>
    <w:rsid w:val="007A7B21"/>
    <w:rsid w:val="007B26BD"/>
    <w:rsid w:val="007B33F1"/>
    <w:rsid w:val="007B6797"/>
    <w:rsid w:val="007C0308"/>
    <w:rsid w:val="007C2FF2"/>
    <w:rsid w:val="007D328D"/>
    <w:rsid w:val="007D44FA"/>
    <w:rsid w:val="007D6232"/>
    <w:rsid w:val="007D7768"/>
    <w:rsid w:val="007E5B81"/>
    <w:rsid w:val="007E79D5"/>
    <w:rsid w:val="007F1F99"/>
    <w:rsid w:val="007F4619"/>
    <w:rsid w:val="007F5974"/>
    <w:rsid w:val="007F768F"/>
    <w:rsid w:val="0080791D"/>
    <w:rsid w:val="00824EA1"/>
    <w:rsid w:val="00826F32"/>
    <w:rsid w:val="00827DAD"/>
    <w:rsid w:val="0083797B"/>
    <w:rsid w:val="00843A79"/>
    <w:rsid w:val="0084597A"/>
    <w:rsid w:val="0086182C"/>
    <w:rsid w:val="00873603"/>
    <w:rsid w:val="00885EA2"/>
    <w:rsid w:val="00887751"/>
    <w:rsid w:val="008A2C7D"/>
    <w:rsid w:val="008C2857"/>
    <w:rsid w:val="008C4B23"/>
    <w:rsid w:val="008C52A4"/>
    <w:rsid w:val="008C7DF5"/>
    <w:rsid w:val="008D261B"/>
    <w:rsid w:val="008D2ED9"/>
    <w:rsid w:val="008D6514"/>
    <w:rsid w:val="008E30BE"/>
    <w:rsid w:val="008F6E2C"/>
    <w:rsid w:val="0090187C"/>
    <w:rsid w:val="0091192D"/>
    <w:rsid w:val="009157D2"/>
    <w:rsid w:val="009303D9"/>
    <w:rsid w:val="009317CC"/>
    <w:rsid w:val="00932C19"/>
    <w:rsid w:val="009333AC"/>
    <w:rsid w:val="00933C64"/>
    <w:rsid w:val="00934ADC"/>
    <w:rsid w:val="00953DE5"/>
    <w:rsid w:val="00963BEB"/>
    <w:rsid w:val="00964BC7"/>
    <w:rsid w:val="00972203"/>
    <w:rsid w:val="0097315D"/>
    <w:rsid w:val="009836B3"/>
    <w:rsid w:val="009917D1"/>
    <w:rsid w:val="00997545"/>
    <w:rsid w:val="009A2691"/>
    <w:rsid w:val="009E526B"/>
    <w:rsid w:val="009F62DB"/>
    <w:rsid w:val="00A05216"/>
    <w:rsid w:val="00A059B3"/>
    <w:rsid w:val="00A16AC7"/>
    <w:rsid w:val="00A31A5C"/>
    <w:rsid w:val="00A3761B"/>
    <w:rsid w:val="00A42ACE"/>
    <w:rsid w:val="00A61752"/>
    <w:rsid w:val="00A65C73"/>
    <w:rsid w:val="00A76DB8"/>
    <w:rsid w:val="00A83751"/>
    <w:rsid w:val="00A84F38"/>
    <w:rsid w:val="00A9435D"/>
    <w:rsid w:val="00A96D30"/>
    <w:rsid w:val="00AA2FA4"/>
    <w:rsid w:val="00AD5906"/>
    <w:rsid w:val="00AE19F2"/>
    <w:rsid w:val="00AE3409"/>
    <w:rsid w:val="00B11A60"/>
    <w:rsid w:val="00B16335"/>
    <w:rsid w:val="00B22613"/>
    <w:rsid w:val="00B264D4"/>
    <w:rsid w:val="00B276E4"/>
    <w:rsid w:val="00B30B41"/>
    <w:rsid w:val="00B42510"/>
    <w:rsid w:val="00B74E64"/>
    <w:rsid w:val="00B94C49"/>
    <w:rsid w:val="00B965D3"/>
    <w:rsid w:val="00BA1025"/>
    <w:rsid w:val="00BA77D6"/>
    <w:rsid w:val="00BC3420"/>
    <w:rsid w:val="00BD027C"/>
    <w:rsid w:val="00BD1F70"/>
    <w:rsid w:val="00BD6573"/>
    <w:rsid w:val="00BD7A3D"/>
    <w:rsid w:val="00BE1719"/>
    <w:rsid w:val="00BE1E57"/>
    <w:rsid w:val="00BE7D3C"/>
    <w:rsid w:val="00BF5FF6"/>
    <w:rsid w:val="00C01308"/>
    <w:rsid w:val="00C0207F"/>
    <w:rsid w:val="00C16117"/>
    <w:rsid w:val="00C25CE9"/>
    <w:rsid w:val="00C3075A"/>
    <w:rsid w:val="00C3106A"/>
    <w:rsid w:val="00C36325"/>
    <w:rsid w:val="00C46B5E"/>
    <w:rsid w:val="00C54BF6"/>
    <w:rsid w:val="00C54D7C"/>
    <w:rsid w:val="00C72B00"/>
    <w:rsid w:val="00C74D69"/>
    <w:rsid w:val="00C76FFC"/>
    <w:rsid w:val="00C771E9"/>
    <w:rsid w:val="00C919A4"/>
    <w:rsid w:val="00C93621"/>
    <w:rsid w:val="00C93975"/>
    <w:rsid w:val="00C945AB"/>
    <w:rsid w:val="00CA2A7B"/>
    <w:rsid w:val="00CA39E8"/>
    <w:rsid w:val="00CA4392"/>
    <w:rsid w:val="00CC0A92"/>
    <w:rsid w:val="00CC393F"/>
    <w:rsid w:val="00CC5762"/>
    <w:rsid w:val="00CE0240"/>
    <w:rsid w:val="00CE285E"/>
    <w:rsid w:val="00CE4D13"/>
    <w:rsid w:val="00CF10ED"/>
    <w:rsid w:val="00CF7FBC"/>
    <w:rsid w:val="00D03B43"/>
    <w:rsid w:val="00D0458D"/>
    <w:rsid w:val="00D13749"/>
    <w:rsid w:val="00D14570"/>
    <w:rsid w:val="00D156EB"/>
    <w:rsid w:val="00D201DE"/>
    <w:rsid w:val="00D2022A"/>
    <w:rsid w:val="00D2176E"/>
    <w:rsid w:val="00D21E8E"/>
    <w:rsid w:val="00D24179"/>
    <w:rsid w:val="00D31A5F"/>
    <w:rsid w:val="00D350E6"/>
    <w:rsid w:val="00D4696B"/>
    <w:rsid w:val="00D46D80"/>
    <w:rsid w:val="00D54BED"/>
    <w:rsid w:val="00D579AD"/>
    <w:rsid w:val="00D61928"/>
    <w:rsid w:val="00D632BE"/>
    <w:rsid w:val="00D66525"/>
    <w:rsid w:val="00D67FD1"/>
    <w:rsid w:val="00D72D06"/>
    <w:rsid w:val="00D7522C"/>
    <w:rsid w:val="00D7536F"/>
    <w:rsid w:val="00D76668"/>
    <w:rsid w:val="00D76E42"/>
    <w:rsid w:val="00D77CF8"/>
    <w:rsid w:val="00DC4629"/>
    <w:rsid w:val="00DD698A"/>
    <w:rsid w:val="00DE75F1"/>
    <w:rsid w:val="00DE7B16"/>
    <w:rsid w:val="00DE7CF6"/>
    <w:rsid w:val="00E25714"/>
    <w:rsid w:val="00E301EF"/>
    <w:rsid w:val="00E61D89"/>
    <w:rsid w:val="00E61E12"/>
    <w:rsid w:val="00E64D2F"/>
    <w:rsid w:val="00E668AA"/>
    <w:rsid w:val="00E7596C"/>
    <w:rsid w:val="00E77D73"/>
    <w:rsid w:val="00E878F2"/>
    <w:rsid w:val="00E950FE"/>
    <w:rsid w:val="00EA0609"/>
    <w:rsid w:val="00EA1F5A"/>
    <w:rsid w:val="00EA36F3"/>
    <w:rsid w:val="00EC50DA"/>
    <w:rsid w:val="00EC57EC"/>
    <w:rsid w:val="00ED0149"/>
    <w:rsid w:val="00EE5447"/>
    <w:rsid w:val="00EF03B7"/>
    <w:rsid w:val="00EF5ABF"/>
    <w:rsid w:val="00EF62C8"/>
    <w:rsid w:val="00EF7DE3"/>
    <w:rsid w:val="00F01DC1"/>
    <w:rsid w:val="00F03103"/>
    <w:rsid w:val="00F071A5"/>
    <w:rsid w:val="00F1162A"/>
    <w:rsid w:val="00F13A5B"/>
    <w:rsid w:val="00F271DE"/>
    <w:rsid w:val="00F31F8D"/>
    <w:rsid w:val="00F412D4"/>
    <w:rsid w:val="00F45E5D"/>
    <w:rsid w:val="00F6044F"/>
    <w:rsid w:val="00F627DA"/>
    <w:rsid w:val="00F672C1"/>
    <w:rsid w:val="00F7288F"/>
    <w:rsid w:val="00F7461A"/>
    <w:rsid w:val="00F847A6"/>
    <w:rsid w:val="00F9441B"/>
    <w:rsid w:val="00F96569"/>
    <w:rsid w:val="00F97E79"/>
    <w:rsid w:val="00FA4C32"/>
    <w:rsid w:val="00FA688A"/>
    <w:rsid w:val="00FB0C80"/>
    <w:rsid w:val="00FB14DE"/>
    <w:rsid w:val="00FB277A"/>
    <w:rsid w:val="00FC2ABF"/>
    <w:rsid w:val="00FC6BA5"/>
    <w:rsid w:val="00FD6683"/>
    <w:rsid w:val="00FE3D45"/>
    <w:rsid w:val="00FE65FB"/>
    <w:rsid w:val="00FE7114"/>
    <w:rsid w:val="00FE78F0"/>
    <w:rsid w:val="00FF0155"/>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38F91EC"/>
  <w15:chartTrackingRefBased/>
  <w15:docId w15:val="{F70393F7-BE71-4745-A4B2-AE3F69CD35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note text" w:uiPriority="99"/>
    <w:lsdException w:name="caption" w:semiHidden="1" w:unhideWhenUsed="1" w:qFormat="1"/>
    <w:lsdException w:name="footnote reference" w:uiPriority="99"/>
    <w:lsdException w:name="Title" w:uiPriority="10" w:qFormat="1"/>
    <w:lsdException w:name="Subtitle" w:qFormat="1"/>
    <w:lsdException w:name="Hyperlink" w:uiPriority="99"/>
    <w:lsdException w:name="Strong" w:qFormat="1"/>
    <w:lsdException w:name="Emphasis" w:qFormat="1"/>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left" w:pos="216"/>
      </w:tabs>
      <w:spacing w:before="160" w:after="80"/>
      <w:outlineLvl w:val="0"/>
    </w:pPr>
    <w:rPr>
      <w:smallCaps/>
      <w:noProof/>
    </w:rPr>
  </w:style>
  <w:style w:type="paragraph" w:styleId="Heading2">
    <w:name w:val="heading 2"/>
    <w:basedOn w:val="Normal"/>
    <w:next w:val="Normal"/>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paragraph" w:styleId="ListParagraph">
    <w:name w:val="List Paragraph"/>
    <w:basedOn w:val="Normal"/>
    <w:uiPriority w:val="34"/>
    <w:qFormat/>
    <w:rsid w:val="000E3FFF"/>
    <w:pPr>
      <w:ind w:left="720"/>
      <w:contextualSpacing/>
      <w:jc w:val="left"/>
    </w:pPr>
    <w:rPr>
      <w:rFonts w:asciiTheme="minorHAnsi" w:eastAsiaTheme="minorHAnsi" w:hAnsiTheme="minorHAnsi" w:cstheme="minorBidi"/>
      <w:sz w:val="24"/>
      <w:szCs w:val="24"/>
    </w:rPr>
  </w:style>
  <w:style w:type="paragraph" w:styleId="Title">
    <w:name w:val="Title"/>
    <w:basedOn w:val="Normal"/>
    <w:next w:val="Normal"/>
    <w:link w:val="TitleChar"/>
    <w:uiPriority w:val="10"/>
    <w:qFormat/>
    <w:rsid w:val="00BD027C"/>
    <w:pPr>
      <w:contextualSpacing/>
      <w:jc w:val="left"/>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027C"/>
    <w:rPr>
      <w:rFonts w:asciiTheme="majorHAnsi" w:eastAsiaTheme="majorEastAsia" w:hAnsiTheme="majorHAnsi" w:cstheme="majorBidi"/>
      <w:spacing w:val="-10"/>
      <w:kern w:val="28"/>
      <w:sz w:val="56"/>
      <w:szCs w:val="56"/>
    </w:rPr>
  </w:style>
  <w:style w:type="paragraph" w:styleId="FootnoteText">
    <w:name w:val="footnote text"/>
    <w:basedOn w:val="Normal"/>
    <w:link w:val="FootnoteTextChar"/>
    <w:uiPriority w:val="99"/>
    <w:unhideWhenUsed/>
    <w:rsid w:val="00477F3E"/>
    <w:pPr>
      <w:jc w:val="left"/>
    </w:pPr>
    <w:rPr>
      <w:rFonts w:ascii="New York Medium" w:eastAsiaTheme="minorHAnsi" w:hAnsi="New York Medium" w:cstheme="minorBidi"/>
    </w:rPr>
  </w:style>
  <w:style w:type="character" w:customStyle="1" w:styleId="FootnoteTextChar">
    <w:name w:val="Footnote Text Char"/>
    <w:basedOn w:val="DefaultParagraphFont"/>
    <w:link w:val="FootnoteText"/>
    <w:uiPriority w:val="99"/>
    <w:rsid w:val="00477F3E"/>
    <w:rPr>
      <w:rFonts w:ascii="New York Medium" w:eastAsiaTheme="minorHAnsi" w:hAnsi="New York Medium" w:cstheme="minorBidi"/>
    </w:rPr>
  </w:style>
  <w:style w:type="character" w:styleId="FootnoteReference">
    <w:name w:val="footnote reference"/>
    <w:basedOn w:val="DefaultParagraphFont"/>
    <w:uiPriority w:val="99"/>
    <w:unhideWhenUsed/>
    <w:rsid w:val="00477F3E"/>
    <w:rPr>
      <w:vertAlign w:val="superscript"/>
    </w:rPr>
  </w:style>
  <w:style w:type="character" w:styleId="Hyperlink">
    <w:name w:val="Hyperlink"/>
    <w:basedOn w:val="DefaultParagraphFont"/>
    <w:uiPriority w:val="99"/>
    <w:unhideWhenUsed/>
    <w:rsid w:val="00477F3E"/>
    <w:rPr>
      <w:color w:val="0563C1" w:themeColor="hyperlink"/>
      <w:u w:val="single"/>
    </w:rPr>
  </w:style>
  <w:style w:type="table" w:styleId="PlainTable1">
    <w:name w:val="Plain Table 1"/>
    <w:basedOn w:val="TableNormal"/>
    <w:uiPriority w:val="41"/>
    <w:rsid w:val="00477F3E"/>
    <w:rPr>
      <w:rFonts w:asciiTheme="minorHAnsi" w:eastAsiaTheme="minorHAnsi" w:hAnsiTheme="minorHAnsi" w:cstheme="minorBidi"/>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rsid w:val="00932C19"/>
    <w:rPr>
      <w:sz w:val="16"/>
      <w:szCs w:val="16"/>
    </w:rPr>
  </w:style>
  <w:style w:type="paragraph" w:styleId="CommentText">
    <w:name w:val="annotation text"/>
    <w:basedOn w:val="Normal"/>
    <w:link w:val="CommentTextChar"/>
    <w:rsid w:val="00932C19"/>
  </w:style>
  <w:style w:type="character" w:customStyle="1" w:styleId="CommentTextChar">
    <w:name w:val="Comment Text Char"/>
    <w:basedOn w:val="DefaultParagraphFont"/>
    <w:link w:val="CommentText"/>
    <w:rsid w:val="00932C19"/>
  </w:style>
  <w:style w:type="paragraph" w:styleId="CommentSubject">
    <w:name w:val="annotation subject"/>
    <w:basedOn w:val="CommentText"/>
    <w:next w:val="CommentText"/>
    <w:link w:val="CommentSubjectChar"/>
    <w:semiHidden/>
    <w:unhideWhenUsed/>
    <w:rsid w:val="00932C19"/>
    <w:rPr>
      <w:b/>
      <w:bCs/>
    </w:rPr>
  </w:style>
  <w:style w:type="character" w:customStyle="1" w:styleId="CommentSubjectChar">
    <w:name w:val="Comment Subject Char"/>
    <w:basedOn w:val="CommentTextChar"/>
    <w:link w:val="CommentSubject"/>
    <w:semiHidden/>
    <w:rsid w:val="00932C19"/>
    <w:rPr>
      <w:b/>
      <w:bCs/>
    </w:rPr>
  </w:style>
  <w:style w:type="paragraph" w:styleId="BalloonText">
    <w:name w:val="Balloon Text"/>
    <w:basedOn w:val="Normal"/>
    <w:link w:val="BalloonTextChar"/>
    <w:semiHidden/>
    <w:unhideWhenUsed/>
    <w:rsid w:val="00932C19"/>
    <w:rPr>
      <w:rFonts w:ascii="Segoe UI" w:hAnsi="Segoe UI" w:cs="Segoe UI"/>
      <w:sz w:val="18"/>
      <w:szCs w:val="18"/>
    </w:rPr>
  </w:style>
  <w:style w:type="character" w:customStyle="1" w:styleId="BalloonTextChar">
    <w:name w:val="Balloon Text Char"/>
    <w:basedOn w:val="DefaultParagraphFont"/>
    <w:link w:val="BalloonText"/>
    <w:semiHidden/>
    <w:rsid w:val="00932C19"/>
    <w:rPr>
      <w:rFonts w:ascii="Segoe UI" w:hAnsi="Segoe UI" w:cs="Segoe UI"/>
      <w:sz w:val="18"/>
      <w:szCs w:val="18"/>
    </w:rPr>
  </w:style>
  <w:style w:type="table" w:styleId="TableGrid">
    <w:name w:val="Table Grid"/>
    <w:basedOn w:val="TableNormal"/>
    <w:rsid w:val="00A376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56C79"/>
    <w:pPr>
      <w:autoSpaceDE w:val="0"/>
      <w:autoSpaceDN w:val="0"/>
      <w:adjustRightInd w:val="0"/>
    </w:pPr>
    <w:rPr>
      <w:rFonts w:ascii="Charis SIL" w:eastAsiaTheme="minorHAnsi" w:hAnsi="Charis SIL" w:cs="Charis SIL"/>
      <w:color w:val="000000"/>
      <w:sz w:val="24"/>
      <w:szCs w:val="24"/>
      <w:lang w:bidi="bn-BD"/>
    </w:rPr>
  </w:style>
  <w:style w:type="character" w:styleId="UnresolvedMention">
    <w:name w:val="Unresolved Mention"/>
    <w:basedOn w:val="DefaultParagraphFont"/>
    <w:uiPriority w:val="99"/>
    <w:semiHidden/>
    <w:unhideWhenUsed/>
    <w:rsid w:val="002F1772"/>
    <w:rPr>
      <w:color w:val="605E5C"/>
      <w:shd w:val="clear" w:color="auto" w:fill="E1DFDD"/>
    </w:rPr>
  </w:style>
  <w:style w:type="paragraph" w:styleId="Caption">
    <w:name w:val="caption"/>
    <w:basedOn w:val="Normal"/>
    <w:next w:val="Normal"/>
    <w:unhideWhenUsed/>
    <w:qFormat/>
    <w:rsid w:val="008E30BE"/>
    <w:pPr>
      <w:spacing w:after="200"/>
    </w:pPr>
    <w:rPr>
      <w:i/>
      <w:iCs/>
      <w:color w:val="44546A" w:themeColor="text2"/>
      <w:sz w:val="18"/>
      <w:szCs w:val="18"/>
    </w:rPr>
  </w:style>
  <w:style w:type="table" w:styleId="GridTable1Light-Accent1">
    <w:name w:val="Grid Table 1 Light Accent 1"/>
    <w:basedOn w:val="TableNormal"/>
    <w:uiPriority w:val="46"/>
    <w:rsid w:val="00827DAD"/>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827DA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827DA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1Light-Accent3">
    <w:name w:val="List Table 1 Light Accent 3"/>
    <w:basedOn w:val="TableNormal"/>
    <w:uiPriority w:val="46"/>
    <w:rsid w:val="000B0572"/>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263503">
      <w:bodyDiv w:val="1"/>
      <w:marLeft w:val="0"/>
      <w:marRight w:val="0"/>
      <w:marTop w:val="0"/>
      <w:marBottom w:val="0"/>
      <w:divBdr>
        <w:top w:val="none" w:sz="0" w:space="0" w:color="auto"/>
        <w:left w:val="none" w:sz="0" w:space="0" w:color="auto"/>
        <w:bottom w:val="none" w:sz="0" w:space="0" w:color="auto"/>
        <w:right w:val="none" w:sz="0" w:space="0" w:color="auto"/>
      </w:divBdr>
      <w:divsChild>
        <w:div w:id="1767848931">
          <w:marLeft w:val="547"/>
          <w:marRight w:val="0"/>
          <w:marTop w:val="0"/>
          <w:marBottom w:val="160"/>
          <w:divBdr>
            <w:top w:val="none" w:sz="0" w:space="0" w:color="auto"/>
            <w:left w:val="none" w:sz="0" w:space="0" w:color="auto"/>
            <w:bottom w:val="none" w:sz="0" w:space="0" w:color="auto"/>
            <w:right w:val="none" w:sz="0" w:space="0" w:color="auto"/>
          </w:divBdr>
        </w:div>
      </w:divsChild>
    </w:div>
    <w:div w:id="592401798">
      <w:bodyDiv w:val="1"/>
      <w:marLeft w:val="0"/>
      <w:marRight w:val="0"/>
      <w:marTop w:val="0"/>
      <w:marBottom w:val="0"/>
      <w:divBdr>
        <w:top w:val="none" w:sz="0" w:space="0" w:color="auto"/>
        <w:left w:val="none" w:sz="0" w:space="0" w:color="auto"/>
        <w:bottom w:val="none" w:sz="0" w:space="0" w:color="auto"/>
        <w:right w:val="none" w:sz="0" w:space="0" w:color="auto"/>
      </w:divBdr>
    </w:div>
    <w:div w:id="612635828">
      <w:bodyDiv w:val="1"/>
      <w:marLeft w:val="0"/>
      <w:marRight w:val="0"/>
      <w:marTop w:val="0"/>
      <w:marBottom w:val="0"/>
      <w:divBdr>
        <w:top w:val="none" w:sz="0" w:space="0" w:color="auto"/>
        <w:left w:val="none" w:sz="0" w:space="0" w:color="auto"/>
        <w:bottom w:val="none" w:sz="0" w:space="0" w:color="auto"/>
        <w:right w:val="none" w:sz="0" w:space="0" w:color="auto"/>
      </w:divBdr>
      <w:divsChild>
        <w:div w:id="597104169">
          <w:marLeft w:val="547"/>
          <w:marRight w:val="0"/>
          <w:marTop w:val="0"/>
          <w:marBottom w:val="160"/>
          <w:divBdr>
            <w:top w:val="none" w:sz="0" w:space="0" w:color="auto"/>
            <w:left w:val="none" w:sz="0" w:space="0" w:color="auto"/>
            <w:bottom w:val="none" w:sz="0" w:space="0" w:color="auto"/>
            <w:right w:val="none" w:sz="0" w:space="0" w:color="auto"/>
          </w:divBdr>
        </w:div>
      </w:divsChild>
    </w:div>
    <w:div w:id="685256803">
      <w:bodyDiv w:val="1"/>
      <w:marLeft w:val="0"/>
      <w:marRight w:val="0"/>
      <w:marTop w:val="0"/>
      <w:marBottom w:val="0"/>
      <w:divBdr>
        <w:top w:val="none" w:sz="0" w:space="0" w:color="auto"/>
        <w:left w:val="none" w:sz="0" w:space="0" w:color="auto"/>
        <w:bottom w:val="none" w:sz="0" w:space="0" w:color="auto"/>
        <w:right w:val="none" w:sz="0" w:space="0" w:color="auto"/>
      </w:divBdr>
    </w:div>
    <w:div w:id="1510681978">
      <w:bodyDiv w:val="1"/>
      <w:marLeft w:val="0"/>
      <w:marRight w:val="0"/>
      <w:marTop w:val="0"/>
      <w:marBottom w:val="0"/>
      <w:divBdr>
        <w:top w:val="none" w:sz="0" w:space="0" w:color="auto"/>
        <w:left w:val="none" w:sz="0" w:space="0" w:color="auto"/>
        <w:bottom w:val="none" w:sz="0" w:space="0" w:color="auto"/>
        <w:right w:val="none" w:sz="0" w:space="0" w:color="auto"/>
      </w:divBdr>
      <w:divsChild>
        <w:div w:id="825361080">
          <w:marLeft w:val="547"/>
          <w:marRight w:val="0"/>
          <w:marTop w:val="0"/>
          <w:marBottom w:val="160"/>
          <w:divBdr>
            <w:top w:val="none" w:sz="0" w:space="0" w:color="auto"/>
            <w:left w:val="none" w:sz="0" w:space="0" w:color="auto"/>
            <w:bottom w:val="none" w:sz="0" w:space="0" w:color="auto"/>
            <w:right w:val="none" w:sz="0" w:space="0" w:color="auto"/>
          </w:divBdr>
        </w:div>
      </w:divsChild>
    </w:div>
    <w:div w:id="2041124467">
      <w:bodyDiv w:val="1"/>
      <w:marLeft w:val="0"/>
      <w:marRight w:val="0"/>
      <w:marTop w:val="0"/>
      <w:marBottom w:val="0"/>
      <w:divBdr>
        <w:top w:val="none" w:sz="0" w:space="0" w:color="auto"/>
        <w:left w:val="none" w:sz="0" w:space="0" w:color="auto"/>
        <w:bottom w:val="none" w:sz="0" w:space="0" w:color="auto"/>
        <w:right w:val="none" w:sz="0" w:space="0" w:color="auto"/>
      </w:divBdr>
    </w:div>
    <w:div w:id="2085369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hyperlink" Target="https://www" TargetMode="Externa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doi.org/10.1080/01944363.2019.1603761" TargetMode="External"/><Relationship Id="rId2" Type="http://schemas.openxmlformats.org/officeDocument/2006/relationships/numbering" Target="numbering.xml"/><Relationship Id="rId16" Type="http://schemas.openxmlformats.org/officeDocument/2006/relationships/hyperlink" Target="https://doi.org/10.1177/0361198118756628" TargetMode="External"/><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doi.org/10.1016/j.jtrangeo.2019.01.004" TargetMode="External"/><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Tex</b:Tag>
    <b:SourceType>InternetSite</b:SourceType>
    <b:Guid>{DE734641-2B20-424D-B435-EBB9D8A58F8E}</b:Guid>
    <b:Title>Texas A&amp;M Transportation Institute</b:Title>
    <b:Author>
      <b:Author>
        <b:Corporate>Texas A&amp;M Transportation Institute</b:Corporate>
      </b:Author>
    </b:Author>
    <b:InternetSiteTitle>Transportation Network Company (TNC) Legislation - Transportation Policy Research</b:InternetSiteTitle>
    <b:URL>https://policy.tti.tamu.edu/technology/tnc-legislation/</b:URL>
    <b:RefOrder>1</b:RefOrder>
  </b:Source>
</b:Sources>
</file>

<file path=customXml/itemProps1.xml><?xml version="1.0" encoding="utf-8"?>
<ds:datastoreItem xmlns:ds="http://schemas.openxmlformats.org/officeDocument/2006/customXml" ds:itemID="{7FBF9E16-0434-457C-8C00-CF4AB8126A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3705</Words>
  <Characters>21789</Characters>
  <Application>Microsoft Office Word</Application>
  <DocSecurity>0</DocSecurity>
  <Lines>181</Lines>
  <Paragraphs>50</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25444</CharactersWithSpaces>
  <SharedDoc>false</SharedDoc>
  <HLinks>
    <vt:vector size="24" baseType="variant">
      <vt:variant>
        <vt:i4>4784192</vt:i4>
      </vt:variant>
      <vt:variant>
        <vt:i4>33</vt:i4>
      </vt:variant>
      <vt:variant>
        <vt:i4>0</vt:i4>
      </vt:variant>
      <vt:variant>
        <vt:i4>5</vt:i4>
      </vt:variant>
      <vt:variant>
        <vt:lpwstr>https://www/</vt:lpwstr>
      </vt:variant>
      <vt:variant>
        <vt:lpwstr/>
      </vt:variant>
      <vt:variant>
        <vt:i4>64</vt:i4>
      </vt:variant>
      <vt:variant>
        <vt:i4>30</vt:i4>
      </vt:variant>
      <vt:variant>
        <vt:i4>0</vt:i4>
      </vt:variant>
      <vt:variant>
        <vt:i4>5</vt:i4>
      </vt:variant>
      <vt:variant>
        <vt:lpwstr>https://doi.org/10.1080/01944363.2019.1603761</vt:lpwstr>
      </vt:variant>
      <vt:variant>
        <vt:lpwstr/>
      </vt:variant>
      <vt:variant>
        <vt:i4>1900625</vt:i4>
      </vt:variant>
      <vt:variant>
        <vt:i4>27</vt:i4>
      </vt:variant>
      <vt:variant>
        <vt:i4>0</vt:i4>
      </vt:variant>
      <vt:variant>
        <vt:i4>5</vt:i4>
      </vt:variant>
      <vt:variant>
        <vt:lpwstr>https://doi.org/10.1177/0361198118756628</vt:lpwstr>
      </vt:variant>
      <vt:variant>
        <vt:lpwstr/>
      </vt:variant>
      <vt:variant>
        <vt:i4>3735596</vt:i4>
      </vt:variant>
      <vt:variant>
        <vt:i4>24</vt:i4>
      </vt:variant>
      <vt:variant>
        <vt:i4>0</vt:i4>
      </vt:variant>
      <vt:variant>
        <vt:i4>5</vt:i4>
      </vt:variant>
      <vt:variant>
        <vt:lpwstr>https://doi.org/10.1016/j.jtrangeo.2019.01.004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Shakil Ahmed Rafi</cp:lastModifiedBy>
  <cp:revision>2</cp:revision>
  <cp:lastPrinted>2022-05-10T04:31:00Z</cp:lastPrinted>
  <dcterms:created xsi:type="dcterms:W3CDTF">2022-05-10T04:46:00Z</dcterms:created>
  <dcterms:modified xsi:type="dcterms:W3CDTF">2022-05-10T04:46:00Z</dcterms:modified>
</cp:coreProperties>
</file>